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C8" w:rsidRDefault="00065DC8" w:rsidP="00501D4F">
      <w:pPr>
        <w:spacing w:after="0" w:line="240" w:lineRule="auto"/>
        <w:rPr>
          <w:rFonts w:ascii="Times New Roman" w:eastAsia="Calibri" w:hAnsi="Times New Roman" w:cs="Times New Roman"/>
          <w:b/>
          <w:i/>
          <w:noProof/>
          <w:sz w:val="24"/>
          <w:szCs w:val="24"/>
          <w:lang w:val="bg-BG" w:eastAsia="bg-BG"/>
        </w:rPr>
      </w:pPr>
    </w:p>
    <w:p w:rsidR="00CA15E7" w:rsidRPr="006F6CB3" w:rsidRDefault="00CA15E7" w:rsidP="00CA15E7">
      <w:pPr>
        <w:spacing w:after="0" w:line="240" w:lineRule="auto"/>
        <w:jc w:val="right"/>
        <w:rPr>
          <w:rFonts w:ascii="Times New Roman" w:eastAsia="Calibri" w:hAnsi="Times New Roman" w:cs="Times New Roman"/>
          <w:i/>
          <w:noProof/>
          <w:sz w:val="24"/>
          <w:szCs w:val="24"/>
          <w:lang w:val="bg-BG" w:eastAsia="bg-BG"/>
        </w:rPr>
      </w:pPr>
      <w:r w:rsidRPr="006F6CB3">
        <w:rPr>
          <w:rFonts w:ascii="Times New Roman" w:eastAsia="Calibri" w:hAnsi="Times New Roman" w:cs="Times New Roman"/>
          <w:i/>
          <w:noProof/>
          <w:sz w:val="24"/>
          <w:szCs w:val="24"/>
          <w:lang w:val="bg-BG" w:eastAsia="bg-BG"/>
        </w:rPr>
        <w:t>Образец № 1</w:t>
      </w:r>
    </w:p>
    <w:p w:rsidR="002D6753" w:rsidRDefault="002D6753" w:rsidP="001E7203">
      <w:pPr>
        <w:spacing w:after="0" w:line="240" w:lineRule="auto"/>
        <w:ind w:left="709"/>
        <w:jc w:val="center"/>
        <w:rPr>
          <w:rFonts w:ascii="Times New Roman" w:eastAsia="Calibri" w:hAnsi="Times New Roman" w:cs="Times New Roman"/>
          <w:b/>
          <w:bCs/>
          <w:sz w:val="24"/>
          <w:szCs w:val="24"/>
        </w:rPr>
      </w:pPr>
    </w:p>
    <w:p w:rsidR="00CA15E7" w:rsidRDefault="00CA15E7" w:rsidP="001E7203">
      <w:pPr>
        <w:spacing w:after="0" w:line="240" w:lineRule="auto"/>
        <w:ind w:left="709"/>
        <w:jc w:val="center"/>
        <w:rPr>
          <w:rFonts w:ascii="Times New Roman" w:eastAsia="Calibri" w:hAnsi="Times New Roman" w:cs="Times New Roman"/>
          <w:b/>
          <w:bCs/>
          <w:sz w:val="24"/>
          <w:szCs w:val="24"/>
        </w:rPr>
      </w:pPr>
    </w:p>
    <w:p w:rsidR="001E7203" w:rsidRPr="006F6CB3" w:rsidRDefault="001E7203" w:rsidP="001E7203">
      <w:pPr>
        <w:spacing w:after="0" w:line="240" w:lineRule="auto"/>
        <w:ind w:left="709"/>
        <w:jc w:val="center"/>
        <w:rPr>
          <w:rFonts w:ascii="Times New Roman" w:eastAsia="Calibri" w:hAnsi="Times New Roman" w:cs="Times New Roman"/>
          <w:bCs/>
          <w:sz w:val="28"/>
          <w:szCs w:val="24"/>
        </w:rPr>
      </w:pPr>
      <w:r w:rsidRPr="006F6CB3">
        <w:rPr>
          <w:rFonts w:ascii="Times New Roman" w:eastAsia="Calibri" w:hAnsi="Times New Roman" w:cs="Times New Roman"/>
          <w:bCs/>
          <w:sz w:val="28"/>
          <w:szCs w:val="24"/>
        </w:rPr>
        <w:t>ОПИС НА ПРЕДСТАВЕНИТЕ ДОКУМЕНТИ</w:t>
      </w:r>
    </w:p>
    <w:p w:rsidR="00A85FE9" w:rsidRPr="006F6CB3" w:rsidRDefault="00A85FE9" w:rsidP="001E7203">
      <w:pPr>
        <w:spacing w:after="0" w:line="240" w:lineRule="auto"/>
        <w:ind w:left="709"/>
        <w:jc w:val="center"/>
        <w:rPr>
          <w:rFonts w:ascii="Times New Roman" w:eastAsia="Calibri" w:hAnsi="Times New Roman" w:cs="Times New Roman"/>
          <w:bCs/>
          <w:sz w:val="28"/>
          <w:szCs w:val="24"/>
          <w:lang w:val="bg-BG"/>
        </w:rPr>
      </w:pPr>
      <w:r w:rsidRPr="006F6CB3">
        <w:rPr>
          <w:rFonts w:ascii="Times New Roman" w:eastAsia="Calibri" w:hAnsi="Times New Roman" w:cs="Times New Roman"/>
          <w:bCs/>
          <w:sz w:val="28"/>
          <w:szCs w:val="24"/>
          <w:lang w:val="bg-BG"/>
        </w:rPr>
        <w:t>за участие в обществена поръчка с предмет</w:t>
      </w:r>
    </w:p>
    <w:p w:rsidR="002D6753" w:rsidRDefault="002D6753" w:rsidP="00760E18">
      <w:pPr>
        <w:spacing w:after="0" w:line="240" w:lineRule="auto"/>
        <w:ind w:left="709"/>
        <w:jc w:val="center"/>
        <w:rPr>
          <w:rFonts w:ascii="Times New Roman" w:eastAsia="Calibri" w:hAnsi="Times New Roman" w:cs="Times New Roman"/>
          <w:b/>
          <w:bCs/>
          <w:sz w:val="24"/>
          <w:szCs w:val="24"/>
          <w:lang w:val="bg-BG"/>
        </w:rPr>
      </w:pPr>
    </w:p>
    <w:p w:rsidR="00A85FE9" w:rsidRPr="006F6CB3" w:rsidRDefault="00760E18" w:rsidP="00760E18">
      <w:pPr>
        <w:spacing w:after="0" w:line="240" w:lineRule="auto"/>
        <w:ind w:left="709"/>
        <w:jc w:val="center"/>
        <w:rPr>
          <w:rFonts w:ascii="Times New Roman" w:eastAsia="Calibri" w:hAnsi="Times New Roman" w:cs="Times New Roman"/>
          <w:bCs/>
          <w:sz w:val="24"/>
          <w:szCs w:val="24"/>
          <w:lang w:val="bg-BG"/>
        </w:rPr>
      </w:pPr>
      <w:r w:rsidRPr="006F6CB3">
        <w:rPr>
          <w:rFonts w:ascii="Times New Roman" w:eastAsia="Calibri" w:hAnsi="Times New Roman" w:cs="Times New Roman"/>
          <w:bCs/>
          <w:sz w:val="24"/>
          <w:szCs w:val="24"/>
          <w:lang w:val="bg-BG"/>
        </w:rPr>
        <w:t>„</w:t>
      </w:r>
      <w:r w:rsidR="00A93ECC" w:rsidRPr="006F6CB3">
        <w:rPr>
          <w:rFonts w:ascii="Times New Roman" w:eastAsia="Calibri" w:hAnsi="Times New Roman" w:cs="Times New Roman"/>
          <w:bCs/>
          <w:sz w:val="24"/>
          <w:szCs w:val="24"/>
          <w:lang w:val="bg-BG"/>
        </w:rPr>
        <w:t>………………………………………………………..</w:t>
      </w:r>
      <w:r w:rsidR="00A85FE9" w:rsidRPr="006F6CB3">
        <w:rPr>
          <w:rFonts w:ascii="Times New Roman" w:eastAsia="Calibri" w:hAnsi="Times New Roman" w:cs="Times New Roman"/>
          <w:bCs/>
          <w:sz w:val="24"/>
          <w:szCs w:val="24"/>
          <w:lang w:val="bg-BG"/>
        </w:rPr>
        <w:t xml:space="preserve"> “</w:t>
      </w:r>
    </w:p>
    <w:p w:rsidR="00A85FE9" w:rsidRPr="006F6CB3" w:rsidRDefault="00A85FE9" w:rsidP="001E7203">
      <w:pPr>
        <w:spacing w:after="0" w:line="240" w:lineRule="auto"/>
        <w:ind w:left="709"/>
        <w:jc w:val="center"/>
        <w:rPr>
          <w:rFonts w:ascii="Times New Roman" w:eastAsia="Calibri" w:hAnsi="Times New Roman" w:cs="Times New Roman"/>
          <w:bCs/>
          <w:sz w:val="24"/>
          <w:szCs w:val="24"/>
        </w:rPr>
      </w:pPr>
    </w:p>
    <w:p w:rsidR="001E7203" w:rsidRPr="001E7203" w:rsidRDefault="001E7203" w:rsidP="001E7203">
      <w:pPr>
        <w:spacing w:after="0" w:line="240" w:lineRule="auto"/>
        <w:ind w:left="709"/>
        <w:jc w:val="center"/>
        <w:rPr>
          <w:rFonts w:ascii="Times New Roman" w:eastAsia="Calibri" w:hAnsi="Times New Roman" w:cs="Times New Roman"/>
          <w:b/>
          <w:bCs/>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005"/>
        <w:gridCol w:w="2208"/>
      </w:tblGrid>
      <w:tr w:rsidR="001E7203" w:rsidRPr="001E7203" w:rsidTr="00065DC8">
        <w:trPr>
          <w:tblHeader/>
          <w:jc w:val="center"/>
        </w:trPr>
        <w:tc>
          <w:tcPr>
            <w:tcW w:w="640" w:type="dxa"/>
            <w:vAlign w:val="center"/>
          </w:tcPr>
          <w:p w:rsidR="001E7203" w:rsidRPr="006F6CB3" w:rsidRDefault="001E7203" w:rsidP="001E7203">
            <w:pPr>
              <w:spacing w:before="80" w:after="80" w:line="240" w:lineRule="auto"/>
              <w:ind w:firstLine="42"/>
              <w:jc w:val="center"/>
              <w:rPr>
                <w:rFonts w:ascii="Times New Roman" w:eastAsia="Calibri" w:hAnsi="Times New Roman" w:cs="Times New Roman"/>
                <w:bCs/>
                <w:noProof/>
                <w:sz w:val="24"/>
                <w:szCs w:val="24"/>
                <w:lang w:val="bg-BG" w:eastAsia="bg-BG"/>
              </w:rPr>
            </w:pPr>
            <w:r w:rsidRPr="006F6CB3">
              <w:rPr>
                <w:rFonts w:ascii="Times New Roman" w:eastAsia="Calibri" w:hAnsi="Times New Roman" w:cs="Times New Roman"/>
                <w:bCs/>
                <w:noProof/>
                <w:sz w:val="24"/>
                <w:szCs w:val="24"/>
                <w:lang w:val="bg-BG" w:eastAsia="bg-BG"/>
              </w:rPr>
              <w:t>№</w:t>
            </w:r>
          </w:p>
        </w:tc>
        <w:tc>
          <w:tcPr>
            <w:tcW w:w="7005" w:type="dxa"/>
            <w:vAlign w:val="center"/>
          </w:tcPr>
          <w:p w:rsidR="001E7203" w:rsidRPr="006F6CB3" w:rsidRDefault="001E7203" w:rsidP="001E7203">
            <w:pPr>
              <w:spacing w:before="80" w:after="80" w:line="240" w:lineRule="auto"/>
              <w:jc w:val="center"/>
              <w:rPr>
                <w:rFonts w:ascii="Times New Roman" w:eastAsia="Calibri" w:hAnsi="Times New Roman" w:cs="Times New Roman"/>
                <w:bCs/>
                <w:noProof/>
                <w:sz w:val="24"/>
                <w:szCs w:val="24"/>
                <w:lang w:val="bg-BG" w:eastAsia="bg-BG"/>
              </w:rPr>
            </w:pPr>
            <w:r w:rsidRPr="006F6CB3">
              <w:rPr>
                <w:rFonts w:ascii="Times New Roman" w:eastAsia="Calibri" w:hAnsi="Times New Roman" w:cs="Times New Roman"/>
                <w:bCs/>
                <w:noProof/>
                <w:sz w:val="24"/>
                <w:szCs w:val="24"/>
                <w:lang w:val="bg-BG" w:eastAsia="bg-BG"/>
              </w:rPr>
              <w:t>Наименование на документа</w:t>
            </w:r>
          </w:p>
        </w:tc>
        <w:tc>
          <w:tcPr>
            <w:tcW w:w="2208" w:type="dxa"/>
            <w:vAlign w:val="center"/>
          </w:tcPr>
          <w:p w:rsidR="001E7203" w:rsidRPr="006F6CB3" w:rsidRDefault="00AA4596" w:rsidP="001E7203">
            <w:pPr>
              <w:spacing w:after="0" w:line="240" w:lineRule="auto"/>
              <w:ind w:firstLine="11"/>
              <w:jc w:val="center"/>
              <w:rPr>
                <w:rFonts w:ascii="Times New Roman" w:eastAsia="Calibri" w:hAnsi="Times New Roman" w:cs="Times New Roman"/>
                <w:bCs/>
                <w:noProof/>
                <w:sz w:val="24"/>
                <w:szCs w:val="24"/>
                <w:lang w:val="bg-BG" w:eastAsia="bg-BG"/>
              </w:rPr>
            </w:pPr>
            <w:r w:rsidRPr="006F6CB3">
              <w:rPr>
                <w:rFonts w:ascii="Times New Roman" w:eastAsia="Calibri" w:hAnsi="Times New Roman" w:cs="Times New Roman"/>
                <w:bCs/>
                <w:noProof/>
                <w:sz w:val="24"/>
                <w:lang w:val="bg-BG" w:eastAsia="bg-BG"/>
              </w:rPr>
              <w:t>оригинал/ копие</w:t>
            </w:r>
          </w:p>
        </w:tc>
      </w:tr>
      <w:tr w:rsidR="006C23A7" w:rsidRPr="001E7203" w:rsidTr="00065DC8">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05"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2208"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065DC8">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05"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2208"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065DC8">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05"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2208"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r w:rsidR="006C23A7" w:rsidRPr="001E7203" w:rsidTr="00065DC8">
        <w:trPr>
          <w:tblHeader/>
          <w:jc w:val="center"/>
        </w:trPr>
        <w:tc>
          <w:tcPr>
            <w:tcW w:w="640" w:type="dxa"/>
            <w:vAlign w:val="center"/>
          </w:tcPr>
          <w:p w:rsidR="006C23A7" w:rsidRPr="001E7203" w:rsidRDefault="006C23A7" w:rsidP="001E7203">
            <w:pPr>
              <w:spacing w:before="80" w:after="80" w:line="240" w:lineRule="auto"/>
              <w:ind w:firstLine="42"/>
              <w:jc w:val="center"/>
              <w:rPr>
                <w:rFonts w:ascii="Times New Roman" w:eastAsia="Calibri" w:hAnsi="Times New Roman" w:cs="Times New Roman"/>
                <w:b/>
                <w:bCs/>
                <w:noProof/>
                <w:sz w:val="24"/>
                <w:szCs w:val="24"/>
                <w:lang w:val="bg-BG" w:eastAsia="bg-BG"/>
              </w:rPr>
            </w:pPr>
          </w:p>
        </w:tc>
        <w:tc>
          <w:tcPr>
            <w:tcW w:w="7005" w:type="dxa"/>
            <w:vAlign w:val="center"/>
          </w:tcPr>
          <w:p w:rsidR="006C23A7" w:rsidRPr="001E7203" w:rsidRDefault="006C23A7" w:rsidP="001E7203">
            <w:pPr>
              <w:spacing w:before="80" w:after="80" w:line="240" w:lineRule="auto"/>
              <w:jc w:val="center"/>
              <w:rPr>
                <w:rFonts w:ascii="Times New Roman" w:eastAsia="Calibri" w:hAnsi="Times New Roman" w:cs="Times New Roman"/>
                <w:b/>
                <w:bCs/>
                <w:noProof/>
                <w:sz w:val="24"/>
                <w:szCs w:val="24"/>
                <w:lang w:val="bg-BG" w:eastAsia="bg-BG"/>
              </w:rPr>
            </w:pPr>
          </w:p>
        </w:tc>
        <w:tc>
          <w:tcPr>
            <w:tcW w:w="2208" w:type="dxa"/>
            <w:vAlign w:val="center"/>
          </w:tcPr>
          <w:p w:rsidR="006C23A7" w:rsidRPr="001E7203" w:rsidRDefault="006C23A7" w:rsidP="001E7203">
            <w:pPr>
              <w:spacing w:after="0" w:line="240" w:lineRule="auto"/>
              <w:ind w:firstLine="11"/>
              <w:jc w:val="center"/>
              <w:rPr>
                <w:rFonts w:ascii="Times New Roman" w:eastAsia="Calibri" w:hAnsi="Times New Roman" w:cs="Times New Roman"/>
                <w:b/>
                <w:bCs/>
                <w:noProof/>
                <w:sz w:val="24"/>
                <w:szCs w:val="24"/>
                <w:lang w:val="bg-BG" w:eastAsia="bg-BG"/>
              </w:rPr>
            </w:pPr>
          </w:p>
        </w:tc>
      </w:tr>
    </w:tbl>
    <w:p w:rsidR="00054513" w:rsidRDefault="00054513" w:rsidP="001E7203">
      <w:pPr>
        <w:spacing w:after="0" w:line="240" w:lineRule="auto"/>
        <w:rPr>
          <w:rFonts w:ascii="Times New Roman" w:eastAsia="Calibri" w:hAnsi="Times New Roman" w:cs="Times New Roman"/>
          <w:sz w:val="24"/>
          <w:szCs w:val="24"/>
        </w:rPr>
      </w:pPr>
    </w:p>
    <w:p w:rsidR="00054513" w:rsidRDefault="00054513" w:rsidP="001E7203">
      <w:pPr>
        <w:spacing w:after="0" w:line="240" w:lineRule="auto"/>
        <w:rPr>
          <w:rFonts w:ascii="Times New Roman" w:eastAsia="Calibri" w:hAnsi="Times New Roman" w:cs="Times New Roman"/>
          <w:sz w:val="24"/>
          <w:szCs w:val="24"/>
        </w:rPr>
      </w:pPr>
    </w:p>
    <w:p w:rsidR="00054513" w:rsidRDefault="00054513" w:rsidP="001E7203">
      <w:pPr>
        <w:spacing w:after="0" w:line="240" w:lineRule="auto"/>
        <w:rPr>
          <w:rFonts w:ascii="Times New Roman" w:eastAsia="Calibri" w:hAnsi="Times New Roman" w:cs="Times New Roman"/>
          <w:sz w:val="24"/>
          <w:szCs w:val="24"/>
        </w:rPr>
      </w:pPr>
    </w:p>
    <w:p w:rsidR="00354639" w:rsidRPr="00054513" w:rsidRDefault="001E7203" w:rsidP="001E7203">
      <w:pPr>
        <w:spacing w:after="0" w:line="240" w:lineRule="auto"/>
        <w:rPr>
          <w:rFonts w:ascii="Times New Roman" w:eastAsia="Calibri" w:hAnsi="Times New Roman" w:cs="Times New Roman"/>
          <w:sz w:val="24"/>
          <w:szCs w:val="24"/>
        </w:rPr>
      </w:pPr>
      <w:r w:rsidRPr="001E7203">
        <w:rPr>
          <w:rFonts w:ascii="Times New Roman" w:eastAsia="Calibri" w:hAnsi="Times New Roman" w:cs="Times New Roman"/>
          <w:sz w:val="24"/>
          <w:szCs w:val="24"/>
        </w:rPr>
        <w:t>[дата]</w:t>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r w:rsidRPr="001E7203">
        <w:rPr>
          <w:rFonts w:ascii="Times New Roman" w:eastAsia="Calibri" w:hAnsi="Times New Roman" w:cs="Times New Roman"/>
          <w:sz w:val="24"/>
          <w:szCs w:val="24"/>
          <w:lang w:val="bg-BG"/>
        </w:rPr>
        <w:tab/>
      </w:r>
    </w:p>
    <w:p w:rsidR="00354639" w:rsidRDefault="00354639" w:rsidP="001E7203">
      <w:pPr>
        <w:spacing w:after="0" w:line="240" w:lineRule="auto"/>
        <w:rPr>
          <w:rFonts w:ascii="Times New Roman" w:eastAsia="Calibri" w:hAnsi="Times New Roman" w:cs="Times New Roman"/>
          <w:sz w:val="24"/>
          <w:szCs w:val="24"/>
          <w:lang w:val="bg-BG"/>
        </w:rPr>
      </w:pPr>
    </w:p>
    <w:p w:rsidR="002D6753" w:rsidRPr="002D6753" w:rsidRDefault="002D6753" w:rsidP="00A85FE9">
      <w:pPr>
        <w:spacing w:after="0" w:line="240" w:lineRule="auto"/>
        <w:rPr>
          <w:rFonts w:ascii="Times New Roman" w:eastAsia="Calibri" w:hAnsi="Times New Roman" w:cs="Times New Roman"/>
          <w:b/>
          <w:bCs/>
          <w:color w:val="000000"/>
          <w:sz w:val="24"/>
          <w:szCs w:val="24"/>
        </w:rPr>
      </w:pPr>
    </w:p>
    <w:p w:rsidR="006F6CB3" w:rsidRPr="00580475" w:rsidRDefault="001E7203" w:rsidP="00A85FE9">
      <w:pPr>
        <w:spacing w:after="0" w:line="240" w:lineRule="auto"/>
        <w:rPr>
          <w:rFonts w:ascii="Times New Roman" w:eastAsia="Calibri" w:hAnsi="Times New Roman" w:cs="Times New Roman"/>
          <w:bCs/>
          <w:color w:val="000000"/>
          <w:sz w:val="24"/>
          <w:szCs w:val="24"/>
          <w:lang w:val="bg-BG"/>
        </w:rPr>
      </w:pPr>
      <w:r w:rsidRPr="00580475">
        <w:rPr>
          <w:rFonts w:ascii="Times New Roman" w:eastAsia="Calibri" w:hAnsi="Times New Roman" w:cs="Times New Roman"/>
          <w:bCs/>
          <w:color w:val="000000"/>
          <w:sz w:val="24"/>
          <w:szCs w:val="24"/>
        </w:rPr>
        <w:t>П</w:t>
      </w:r>
      <w:r w:rsidR="006F6CB3" w:rsidRPr="00580475">
        <w:rPr>
          <w:rFonts w:ascii="Times New Roman" w:eastAsia="Calibri" w:hAnsi="Times New Roman" w:cs="Times New Roman"/>
          <w:bCs/>
          <w:color w:val="000000"/>
          <w:sz w:val="24"/>
          <w:szCs w:val="24"/>
        </w:rPr>
        <w:t>одпис</w:t>
      </w:r>
      <w:r w:rsidR="00A85FE9" w:rsidRPr="00580475">
        <w:rPr>
          <w:rFonts w:ascii="Times New Roman" w:eastAsia="Calibri" w:hAnsi="Times New Roman" w:cs="Times New Roman"/>
          <w:bCs/>
          <w:color w:val="000000"/>
          <w:sz w:val="24"/>
          <w:szCs w:val="24"/>
          <w:lang w:val="bg-BG"/>
        </w:rPr>
        <w:t xml:space="preserve">                      </w:t>
      </w:r>
      <w:r w:rsidR="002D6753" w:rsidRPr="00580475">
        <w:rPr>
          <w:rFonts w:ascii="Times New Roman" w:eastAsia="Calibri" w:hAnsi="Times New Roman" w:cs="Times New Roman"/>
          <w:bCs/>
          <w:color w:val="000000"/>
          <w:sz w:val="24"/>
          <w:szCs w:val="24"/>
          <w:lang w:val="bg-BG"/>
        </w:rPr>
        <w:t xml:space="preserve">                              </w:t>
      </w:r>
      <w:r w:rsidR="002D6753" w:rsidRPr="00580475">
        <w:rPr>
          <w:rFonts w:ascii="Times New Roman" w:eastAsia="Calibri" w:hAnsi="Times New Roman" w:cs="Times New Roman"/>
          <w:bCs/>
          <w:color w:val="000000"/>
          <w:sz w:val="24"/>
          <w:szCs w:val="24"/>
          <w:lang w:val="bg-BG"/>
        </w:rPr>
        <w:tab/>
      </w:r>
      <w:r w:rsidR="002D6753" w:rsidRPr="00580475">
        <w:rPr>
          <w:rFonts w:ascii="Times New Roman" w:eastAsia="Calibri" w:hAnsi="Times New Roman" w:cs="Times New Roman"/>
          <w:bCs/>
          <w:color w:val="000000"/>
          <w:sz w:val="24"/>
          <w:szCs w:val="24"/>
          <w:lang w:val="bg-BG"/>
        </w:rPr>
        <w:tab/>
      </w:r>
      <w:r w:rsidR="002D6753" w:rsidRPr="00580475">
        <w:rPr>
          <w:rFonts w:ascii="Times New Roman" w:eastAsia="Calibri" w:hAnsi="Times New Roman" w:cs="Times New Roman"/>
          <w:bCs/>
          <w:color w:val="000000"/>
          <w:sz w:val="24"/>
          <w:szCs w:val="24"/>
          <w:lang w:val="bg-BG"/>
        </w:rPr>
        <w:tab/>
      </w:r>
      <w:r w:rsidR="002D6753" w:rsidRPr="00580475">
        <w:rPr>
          <w:rFonts w:ascii="Times New Roman" w:eastAsia="Calibri" w:hAnsi="Times New Roman" w:cs="Times New Roman"/>
          <w:bCs/>
          <w:color w:val="000000"/>
          <w:sz w:val="24"/>
          <w:szCs w:val="24"/>
          <w:lang w:val="bg-BG"/>
        </w:rPr>
        <w:tab/>
      </w:r>
      <w:r w:rsidR="002D6753" w:rsidRPr="00580475">
        <w:rPr>
          <w:rFonts w:ascii="Times New Roman" w:eastAsia="Calibri" w:hAnsi="Times New Roman" w:cs="Times New Roman"/>
          <w:bCs/>
          <w:color w:val="000000"/>
          <w:sz w:val="24"/>
          <w:szCs w:val="24"/>
          <w:lang w:val="bg-BG"/>
        </w:rPr>
        <w:tab/>
      </w:r>
      <w:r w:rsidR="00A85FE9" w:rsidRPr="00580475">
        <w:rPr>
          <w:rFonts w:ascii="Times New Roman" w:eastAsia="Calibri" w:hAnsi="Times New Roman" w:cs="Times New Roman"/>
          <w:bCs/>
          <w:color w:val="000000"/>
          <w:sz w:val="24"/>
          <w:szCs w:val="24"/>
          <w:lang w:val="bg-BG"/>
        </w:rPr>
        <w:t xml:space="preserve"> </w:t>
      </w:r>
    </w:p>
    <w:p w:rsidR="001E7203" w:rsidRPr="00580475" w:rsidRDefault="001E7203" w:rsidP="00A85FE9">
      <w:pPr>
        <w:spacing w:after="0" w:line="240" w:lineRule="auto"/>
        <w:rPr>
          <w:rFonts w:ascii="Times New Roman" w:eastAsia="Calibri" w:hAnsi="Times New Roman" w:cs="Times New Roman"/>
          <w:bCs/>
          <w:color w:val="000000"/>
          <w:sz w:val="24"/>
          <w:szCs w:val="24"/>
        </w:rPr>
      </w:pPr>
      <w:r w:rsidRPr="00580475">
        <w:rPr>
          <w:rFonts w:ascii="Times New Roman" w:eastAsia="Calibri" w:hAnsi="Times New Roman" w:cs="Times New Roman"/>
          <w:bCs/>
          <w:color w:val="000000"/>
          <w:sz w:val="24"/>
          <w:szCs w:val="24"/>
        </w:rPr>
        <w:t>П</w:t>
      </w:r>
      <w:r w:rsidR="006F6CB3" w:rsidRPr="00580475">
        <w:rPr>
          <w:rFonts w:ascii="Times New Roman" w:eastAsia="Calibri" w:hAnsi="Times New Roman" w:cs="Times New Roman"/>
          <w:bCs/>
          <w:color w:val="000000"/>
          <w:sz w:val="24"/>
          <w:szCs w:val="24"/>
        </w:rPr>
        <w:t>ечат</w:t>
      </w:r>
    </w:p>
    <w:p w:rsidR="001E7203" w:rsidRPr="001E7203" w:rsidRDefault="001E7203" w:rsidP="006F6CB3">
      <w:pPr>
        <w:spacing w:after="0" w:line="240" w:lineRule="auto"/>
        <w:ind w:firstLine="720"/>
        <w:rPr>
          <w:rFonts w:ascii="Times New Roman" w:eastAsia="Calibri" w:hAnsi="Times New Roman" w:cs="Times New Roman"/>
          <w:sz w:val="24"/>
          <w:szCs w:val="24"/>
        </w:rPr>
      </w:pPr>
      <w:r w:rsidRPr="001E7203">
        <w:rPr>
          <w:rFonts w:ascii="Times New Roman" w:eastAsia="Calibri" w:hAnsi="Times New Roman" w:cs="Times New Roman"/>
          <w:sz w:val="24"/>
          <w:szCs w:val="24"/>
        </w:rPr>
        <w:t>[име и фамилия]</w:t>
      </w:r>
    </w:p>
    <w:p w:rsidR="001E7203" w:rsidRDefault="001E7203" w:rsidP="006F6CB3">
      <w:pPr>
        <w:spacing w:after="0" w:line="240" w:lineRule="auto"/>
        <w:ind w:firstLine="720"/>
        <w:rPr>
          <w:rFonts w:ascii="Times New Roman" w:eastAsia="Calibri" w:hAnsi="Times New Roman" w:cs="Times New Roman"/>
          <w:sz w:val="24"/>
          <w:szCs w:val="24"/>
          <w:lang w:val="bg-BG"/>
        </w:rPr>
      </w:pPr>
      <w:r w:rsidRPr="001E7203">
        <w:rPr>
          <w:rFonts w:ascii="Times New Roman" w:eastAsia="Calibri" w:hAnsi="Times New Roman" w:cs="Times New Roman"/>
          <w:sz w:val="24"/>
          <w:szCs w:val="24"/>
        </w:rPr>
        <w:t>[качество на представляващия участника]</w:t>
      </w:r>
      <w:r w:rsidR="00D15AEE">
        <w:rPr>
          <w:rFonts w:ascii="Times New Roman" w:eastAsia="Calibri" w:hAnsi="Times New Roman" w:cs="Times New Roman"/>
          <w:sz w:val="24"/>
          <w:szCs w:val="24"/>
          <w:lang w:val="bg-BG"/>
        </w:rPr>
        <w:t xml:space="preserve">                                                                               </w:t>
      </w:r>
    </w:p>
    <w:p w:rsidR="00D15AEE" w:rsidRDefault="00D15AEE" w:rsidP="001E7203">
      <w:pPr>
        <w:spacing w:after="0" w:line="240" w:lineRule="auto"/>
        <w:ind w:left="3540" w:firstLine="708"/>
        <w:rPr>
          <w:rFonts w:ascii="Times New Roman" w:eastAsia="Calibri" w:hAnsi="Times New Roman" w:cs="Times New Roman"/>
          <w:sz w:val="24"/>
          <w:szCs w:val="24"/>
          <w:lang w:val="bg-BG"/>
        </w:rPr>
      </w:pPr>
    </w:p>
    <w:p w:rsidR="00D15AEE" w:rsidRPr="00D15AEE" w:rsidRDefault="00D15AEE" w:rsidP="00D15AEE">
      <w:pPr>
        <w:spacing w:after="0" w:line="240" w:lineRule="auto"/>
        <w:ind w:firstLine="4"/>
        <w:rPr>
          <w:rFonts w:ascii="Times New Roman" w:eastAsia="Calibri" w:hAnsi="Times New Roman" w:cs="Times New Roman"/>
          <w:lang w:val="bg-BG"/>
        </w:rPr>
      </w:pPr>
      <w:r>
        <w:rPr>
          <w:rFonts w:ascii="Times New Roman" w:eastAsia="Calibri" w:hAnsi="Times New Roman" w:cs="Times New Roman"/>
          <w:lang w:val="bg-BG"/>
        </w:rPr>
        <w:t xml:space="preserve">                                               </w:t>
      </w:r>
    </w:p>
    <w:p w:rsidR="006C23A7" w:rsidRDefault="006C23A7" w:rsidP="00A85FE9">
      <w:pPr>
        <w:spacing w:after="0" w:line="240" w:lineRule="auto"/>
        <w:jc w:val="right"/>
        <w:rPr>
          <w:rFonts w:ascii="Times New Roman" w:eastAsia="Calibri" w:hAnsi="Times New Roman" w:cs="Times New Roman"/>
          <w:b/>
          <w:bCs/>
          <w:i/>
          <w:sz w:val="24"/>
          <w:szCs w:val="24"/>
          <w:lang w:val="bg-BG"/>
        </w:rPr>
      </w:pPr>
    </w:p>
    <w:p w:rsidR="006C23A7" w:rsidRDefault="006C23A7" w:rsidP="00A85FE9">
      <w:pPr>
        <w:spacing w:after="0" w:line="240" w:lineRule="auto"/>
        <w:jc w:val="right"/>
        <w:rPr>
          <w:b/>
          <w:sz w:val="26"/>
          <w:szCs w:val="26"/>
          <w:lang w:val="ru-RU" w:eastAsia="bg-BG"/>
        </w:rPr>
      </w:pPr>
    </w:p>
    <w:p w:rsidR="002F3B61" w:rsidRDefault="002F3B61" w:rsidP="00A85FE9">
      <w:pPr>
        <w:spacing w:after="0" w:line="240" w:lineRule="auto"/>
        <w:jc w:val="right"/>
        <w:rPr>
          <w:b/>
          <w:sz w:val="26"/>
          <w:szCs w:val="26"/>
          <w:lang w:val="ru-RU" w:eastAsia="bg-BG"/>
        </w:rPr>
      </w:pPr>
    </w:p>
    <w:p w:rsidR="002F3B61" w:rsidRDefault="002F3B61" w:rsidP="00A85FE9">
      <w:pPr>
        <w:spacing w:after="0" w:line="240" w:lineRule="auto"/>
        <w:jc w:val="right"/>
        <w:rPr>
          <w:b/>
          <w:sz w:val="26"/>
          <w:szCs w:val="26"/>
          <w:lang w:val="ru-RU" w:eastAsia="bg-BG"/>
        </w:rPr>
      </w:pPr>
    </w:p>
    <w:p w:rsidR="002F3B61" w:rsidRDefault="002F3B61" w:rsidP="00A85FE9">
      <w:pPr>
        <w:spacing w:after="0" w:line="240" w:lineRule="auto"/>
        <w:jc w:val="right"/>
        <w:rPr>
          <w:b/>
          <w:sz w:val="26"/>
          <w:szCs w:val="26"/>
          <w:lang w:val="ru-RU" w:eastAsia="bg-BG"/>
        </w:rPr>
      </w:pPr>
    </w:p>
    <w:p w:rsidR="002F3B61" w:rsidRDefault="002F3B61" w:rsidP="00A85FE9">
      <w:pPr>
        <w:spacing w:after="0" w:line="240" w:lineRule="auto"/>
        <w:jc w:val="right"/>
        <w:rPr>
          <w:b/>
          <w:sz w:val="26"/>
          <w:szCs w:val="26"/>
          <w:lang w:val="ru-RU" w:eastAsia="bg-BG"/>
        </w:rPr>
      </w:pPr>
    </w:p>
    <w:p w:rsidR="00005296" w:rsidRDefault="00005296" w:rsidP="00A85FE9">
      <w:pPr>
        <w:spacing w:after="0" w:line="240" w:lineRule="auto"/>
        <w:jc w:val="right"/>
        <w:rPr>
          <w:b/>
          <w:sz w:val="26"/>
          <w:szCs w:val="26"/>
          <w:lang w:val="ru-RU" w:eastAsia="bg-BG"/>
        </w:rPr>
      </w:pPr>
    </w:p>
    <w:p w:rsidR="00005296" w:rsidRDefault="00005296" w:rsidP="00A85FE9">
      <w:pPr>
        <w:spacing w:after="0" w:line="240" w:lineRule="auto"/>
        <w:jc w:val="right"/>
        <w:rPr>
          <w:b/>
          <w:sz w:val="26"/>
          <w:szCs w:val="26"/>
          <w:lang w:val="ru-RU" w:eastAsia="bg-BG"/>
        </w:rPr>
      </w:pPr>
    </w:p>
    <w:p w:rsidR="00005296" w:rsidRDefault="00005296" w:rsidP="00501D4F">
      <w:pPr>
        <w:spacing w:after="0" w:line="240" w:lineRule="auto"/>
        <w:rPr>
          <w:b/>
          <w:sz w:val="26"/>
          <w:szCs w:val="26"/>
          <w:lang w:val="ru-RU" w:eastAsia="bg-BG"/>
        </w:rPr>
      </w:pPr>
    </w:p>
    <w:p w:rsidR="002F3B61" w:rsidRDefault="002F3B61" w:rsidP="00E903A1">
      <w:pPr>
        <w:spacing w:after="0" w:line="240" w:lineRule="auto"/>
        <w:rPr>
          <w:b/>
          <w:sz w:val="26"/>
          <w:szCs w:val="26"/>
          <w:lang w:val="ru-RU" w:eastAsia="bg-BG"/>
        </w:rPr>
      </w:pPr>
    </w:p>
    <w:p w:rsidR="00580475" w:rsidRDefault="00580475" w:rsidP="0030504C">
      <w:pPr>
        <w:spacing w:after="0" w:line="240" w:lineRule="auto"/>
        <w:jc w:val="right"/>
        <w:rPr>
          <w:rFonts w:ascii="Times New Roman" w:eastAsia="Calibri" w:hAnsi="Times New Roman" w:cs="Times New Roman"/>
          <w:b/>
          <w:i/>
          <w:noProof/>
          <w:sz w:val="24"/>
          <w:szCs w:val="24"/>
          <w:lang w:val="bg-BG" w:eastAsia="bg-BG"/>
        </w:rPr>
      </w:pPr>
    </w:p>
    <w:p w:rsidR="00580475" w:rsidRDefault="00580475" w:rsidP="0030504C">
      <w:pPr>
        <w:spacing w:after="0" w:line="240" w:lineRule="auto"/>
        <w:jc w:val="right"/>
        <w:rPr>
          <w:rFonts w:ascii="Times New Roman" w:eastAsia="Calibri" w:hAnsi="Times New Roman" w:cs="Times New Roman"/>
          <w:b/>
          <w:i/>
          <w:noProof/>
          <w:sz w:val="24"/>
          <w:szCs w:val="24"/>
          <w:lang w:val="bg-BG" w:eastAsia="bg-BG"/>
        </w:rPr>
      </w:pPr>
    </w:p>
    <w:p w:rsidR="0030504C" w:rsidRPr="00580475" w:rsidRDefault="0030504C" w:rsidP="0030504C">
      <w:pPr>
        <w:spacing w:after="0" w:line="240" w:lineRule="auto"/>
        <w:jc w:val="right"/>
        <w:rPr>
          <w:rFonts w:ascii="Times New Roman" w:eastAsia="Calibri" w:hAnsi="Times New Roman" w:cs="Times New Roman"/>
          <w:i/>
          <w:noProof/>
          <w:sz w:val="24"/>
          <w:szCs w:val="24"/>
          <w:lang w:val="bg-BG" w:eastAsia="bg-BG"/>
        </w:rPr>
      </w:pPr>
      <w:r w:rsidRPr="00580475">
        <w:rPr>
          <w:rFonts w:ascii="Times New Roman" w:eastAsia="Calibri" w:hAnsi="Times New Roman" w:cs="Times New Roman"/>
          <w:i/>
          <w:noProof/>
          <w:sz w:val="24"/>
          <w:szCs w:val="24"/>
          <w:lang w:val="bg-BG" w:eastAsia="bg-BG"/>
        </w:rPr>
        <w:t>Образец № 2</w:t>
      </w:r>
    </w:p>
    <w:p w:rsidR="0030504C" w:rsidRPr="0061309C" w:rsidRDefault="0030504C" w:rsidP="0030504C">
      <w:pPr>
        <w:spacing w:after="0" w:line="240" w:lineRule="auto"/>
        <w:jc w:val="right"/>
        <w:rPr>
          <w:rFonts w:ascii="Times New Roman" w:eastAsia="Calibri" w:hAnsi="Times New Roman" w:cs="Times New Roman"/>
          <w:b/>
          <w:i/>
          <w:noProof/>
          <w:sz w:val="24"/>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E903A1" w:rsidRPr="00580475" w:rsidRDefault="00E903A1" w:rsidP="00E903A1">
      <w:pPr>
        <w:spacing w:before="120" w:after="0" w:line="240" w:lineRule="auto"/>
        <w:jc w:val="center"/>
        <w:rPr>
          <w:rFonts w:ascii="Times New Roman" w:eastAsia="Times New Roman" w:hAnsi="Times New Roman" w:cs="Times New Roman"/>
          <w:sz w:val="28"/>
          <w:szCs w:val="24"/>
          <w:u w:val="single"/>
          <w:lang w:val="bg-BG" w:eastAsia="bg-BG"/>
        </w:rPr>
      </w:pPr>
      <w:r w:rsidRPr="00580475">
        <w:rPr>
          <w:rFonts w:ascii="Times New Roman" w:eastAsia="Times New Roman" w:hAnsi="Times New Roman" w:cs="Times New Roman"/>
          <w:sz w:val="28"/>
          <w:szCs w:val="24"/>
          <w:u w:val="single"/>
          <w:lang w:val="bg-BG" w:eastAsia="bg-BG"/>
        </w:rPr>
        <w:t>Стандартен образец за единния европейски документ за обществени поръчки (еЕЕДОП)</w:t>
      </w:r>
    </w:p>
    <w:p w:rsidR="00E903A1" w:rsidRPr="00580475" w:rsidRDefault="00E903A1" w:rsidP="00E903A1">
      <w:pPr>
        <w:keepNext/>
        <w:rPr>
          <w:rFonts w:ascii="Times New Roman" w:eastAsia="Times New Roman" w:hAnsi="Times New Roman" w:cs="Times New Roman"/>
          <w:sz w:val="28"/>
          <w:szCs w:val="24"/>
          <w:lang w:eastAsia="bg-BG"/>
        </w:rPr>
      </w:pPr>
    </w:p>
    <w:p w:rsidR="00E903A1" w:rsidRDefault="00E903A1" w:rsidP="00E903A1">
      <w:pPr>
        <w:keepNext/>
        <w:rPr>
          <w:rFonts w:ascii="Times New Roman" w:hAnsi="Times New Roman" w:cs="Times New Roman"/>
          <w:b/>
          <w:sz w:val="28"/>
          <w:lang w:eastAsia="bg-BG"/>
        </w:rPr>
      </w:pPr>
    </w:p>
    <w:p w:rsidR="00E903A1" w:rsidRPr="00580475" w:rsidRDefault="00E903A1" w:rsidP="00E903A1">
      <w:pPr>
        <w:autoSpaceDE w:val="0"/>
        <w:autoSpaceDN w:val="0"/>
        <w:adjustRightInd w:val="0"/>
        <w:spacing w:after="0" w:line="240" w:lineRule="auto"/>
        <w:ind w:firstLine="720"/>
        <w:jc w:val="center"/>
        <w:rPr>
          <w:rFonts w:ascii="Times New Roman" w:eastAsia="Calibri" w:hAnsi="Times New Roman" w:cs="Times New Roman"/>
          <w:bCs/>
          <w:i/>
          <w:color w:val="000000" w:themeColor="text1"/>
          <w:sz w:val="28"/>
          <w:szCs w:val="24"/>
          <w:lang w:val="bg-BG"/>
        </w:rPr>
      </w:pPr>
      <w:r w:rsidRPr="00580475">
        <w:rPr>
          <w:rFonts w:ascii="Times New Roman" w:eastAsia="Calibri" w:hAnsi="Times New Roman" w:cs="Times New Roman"/>
          <w:i/>
          <w:noProof/>
          <w:sz w:val="28"/>
          <w:szCs w:val="24"/>
          <w:lang w:val="bg-BG" w:eastAsia="bg-BG"/>
        </w:rPr>
        <w:t xml:space="preserve">Приложен </w:t>
      </w:r>
      <w:r w:rsidRPr="00580475">
        <w:rPr>
          <w:rFonts w:ascii="Times New Roman" w:hAnsi="Times New Roman" w:cs="Times New Roman"/>
          <w:i/>
          <w:color w:val="000000" w:themeColor="text1"/>
          <w:sz w:val="28"/>
          <w:szCs w:val="24"/>
        </w:rPr>
        <w:t xml:space="preserve">по електронен път </w:t>
      </w:r>
      <w:r w:rsidRPr="00580475">
        <w:rPr>
          <w:rFonts w:ascii="Times New Roman" w:eastAsia="Calibri" w:hAnsi="Times New Roman" w:cs="Times New Roman"/>
          <w:bCs/>
          <w:i/>
          <w:color w:val="000000" w:themeColor="text1"/>
          <w:sz w:val="28"/>
          <w:szCs w:val="24"/>
          <w:lang w:val="bg-BG"/>
        </w:rPr>
        <w:t xml:space="preserve">чрез отделни файлове </w:t>
      </w:r>
      <w:r w:rsidRPr="00580475">
        <w:rPr>
          <w:rFonts w:ascii="Times New Roman" w:hAnsi="Times New Roman" w:cs="Times New Roman"/>
          <w:i/>
          <w:color w:val="000000" w:themeColor="text1"/>
          <w:sz w:val="28"/>
          <w:szCs w:val="24"/>
        </w:rPr>
        <w:t>(espd-request)</w:t>
      </w:r>
      <w:r w:rsidRPr="00580475">
        <w:rPr>
          <w:rFonts w:ascii="Times New Roman" w:hAnsi="Times New Roman" w:cs="Times New Roman"/>
          <w:i/>
          <w:color w:val="000000" w:themeColor="text1"/>
          <w:sz w:val="28"/>
          <w:szCs w:val="24"/>
          <w:lang w:val="bg-BG"/>
        </w:rPr>
        <w:t xml:space="preserve"> с останалата </w:t>
      </w:r>
      <w:r w:rsidRPr="00580475">
        <w:rPr>
          <w:rFonts w:ascii="Times New Roman" w:hAnsi="Times New Roman" w:cs="Times New Roman"/>
          <w:i/>
          <w:color w:val="000000" w:themeColor="text1"/>
          <w:sz w:val="28"/>
          <w:szCs w:val="24"/>
        </w:rPr>
        <w:t>документация за обществената поръчка</w:t>
      </w:r>
      <w:r w:rsidRPr="00580475">
        <w:rPr>
          <w:rFonts w:ascii="Times New Roman" w:hAnsi="Times New Roman" w:cs="Times New Roman"/>
          <w:i/>
          <w:color w:val="000000" w:themeColor="text1"/>
          <w:sz w:val="28"/>
          <w:szCs w:val="24"/>
          <w:lang w:val="bg-BG"/>
        </w:rPr>
        <w:t>.</w:t>
      </w:r>
    </w:p>
    <w:p w:rsidR="00E903A1" w:rsidRPr="00496AC9" w:rsidRDefault="00E903A1" w:rsidP="00E903A1">
      <w:pPr>
        <w:spacing w:after="0" w:line="240" w:lineRule="auto"/>
        <w:ind w:firstLine="720"/>
        <w:jc w:val="center"/>
        <w:rPr>
          <w:rFonts w:ascii="Times New Roman" w:eastAsia="Calibri" w:hAnsi="Times New Roman" w:cs="Times New Roman"/>
          <w:noProof/>
          <w:szCs w:val="24"/>
          <w:lang w:val="bg-BG" w:eastAsia="bg-BG"/>
        </w:rPr>
      </w:pPr>
    </w:p>
    <w:p w:rsidR="00E903A1" w:rsidRPr="00B57CDD" w:rsidRDefault="00E903A1" w:rsidP="00E903A1">
      <w:pPr>
        <w:spacing w:after="0" w:line="240" w:lineRule="auto"/>
        <w:jc w:val="center"/>
        <w:rPr>
          <w:rFonts w:ascii="Times New Roman" w:eastAsia="Calibri" w:hAnsi="Times New Roman" w:cs="Times New Roman"/>
          <w:noProof/>
          <w:szCs w:val="24"/>
          <w:lang w:val="bg-BG" w:eastAsia="bg-BG"/>
        </w:rPr>
      </w:pPr>
    </w:p>
    <w:p w:rsidR="00AC0C6E" w:rsidRPr="00AC0C6E" w:rsidRDefault="00AC0C6E" w:rsidP="00AC0C6E">
      <w:pPr>
        <w:ind w:firstLine="720"/>
        <w:jc w:val="both"/>
        <w:rPr>
          <w:rFonts w:ascii="Times New Roman" w:eastAsia="Calibri" w:hAnsi="Times New Roman" w:cs="Times New Roman"/>
          <w:b/>
          <w:noProof/>
          <w:sz w:val="20"/>
          <w:lang w:val="bg-BG" w:eastAsia="bg-BG"/>
        </w:rPr>
      </w:pPr>
    </w:p>
    <w:p w:rsidR="003F531C" w:rsidRPr="00AC0C6E" w:rsidRDefault="003F531C" w:rsidP="00AC0C6E">
      <w:pPr>
        <w:ind w:firstLine="720"/>
        <w:jc w:val="both"/>
        <w:rPr>
          <w:rFonts w:ascii="Times New Roman" w:eastAsia="Calibri" w:hAnsi="Times New Roman" w:cs="Times New Roman"/>
          <w:b/>
          <w:noProof/>
          <w:sz w:val="20"/>
          <w:lang w:val="bg-BG" w:eastAsia="bg-BG"/>
        </w:rPr>
      </w:pPr>
    </w:p>
    <w:p w:rsidR="0030504C" w:rsidRPr="002A35DE" w:rsidRDefault="0030504C" w:rsidP="002A35DE">
      <w:pPr>
        <w:spacing w:after="0" w:line="240" w:lineRule="auto"/>
        <w:jc w:val="both"/>
        <w:rPr>
          <w:rFonts w:ascii="Times New Roman" w:eastAsia="Calibri" w:hAnsi="Times New Roman" w:cs="Times New Roman"/>
          <w:noProof/>
          <w:sz w:val="24"/>
          <w:szCs w:val="24"/>
          <w:lang w:val="bg-BG" w:eastAsia="bg-BG"/>
        </w:rPr>
      </w:pPr>
    </w:p>
    <w:p w:rsidR="0030504C" w:rsidRPr="002A35DE" w:rsidRDefault="0030504C" w:rsidP="0030504C">
      <w:pPr>
        <w:spacing w:after="0" w:line="240" w:lineRule="auto"/>
        <w:rPr>
          <w:rFonts w:ascii="Times New Roman" w:eastAsia="Calibri" w:hAnsi="Times New Roman" w:cs="Times New Roman"/>
          <w:noProof/>
          <w:szCs w:val="24"/>
          <w:lang w:val="bg-BG" w:eastAsia="bg-BG"/>
        </w:rPr>
      </w:pPr>
    </w:p>
    <w:p w:rsidR="0030504C" w:rsidRPr="002A35DE" w:rsidRDefault="0030504C" w:rsidP="0030504C">
      <w:pPr>
        <w:spacing w:after="0" w:line="240" w:lineRule="auto"/>
        <w:jc w:val="right"/>
        <w:rPr>
          <w:rFonts w:ascii="Times New Roman" w:eastAsia="Calibri" w:hAnsi="Times New Roman" w:cs="Times New Roman"/>
          <w:b/>
          <w:i/>
          <w:noProof/>
          <w:sz w:val="24"/>
          <w:szCs w:val="24"/>
          <w:lang w:val="bg-BG" w:eastAsia="bg-BG"/>
        </w:rPr>
      </w:pPr>
    </w:p>
    <w:p w:rsidR="0030504C" w:rsidRPr="002A35DE" w:rsidRDefault="0030504C" w:rsidP="0030504C">
      <w:pPr>
        <w:spacing w:after="0" w:line="240" w:lineRule="auto"/>
        <w:jc w:val="right"/>
        <w:rPr>
          <w:rFonts w:ascii="Times New Roman" w:eastAsia="Calibri" w:hAnsi="Times New Roman" w:cs="Times New Roman"/>
          <w:b/>
          <w:i/>
          <w:noProof/>
          <w:sz w:val="24"/>
          <w:szCs w:val="24"/>
          <w:lang w:val="bg-BG" w:eastAsia="bg-BG"/>
        </w:rPr>
      </w:pPr>
    </w:p>
    <w:p w:rsidR="0030504C" w:rsidRPr="002A35DE" w:rsidRDefault="0030504C" w:rsidP="0030504C">
      <w:pPr>
        <w:spacing w:after="0" w:line="240" w:lineRule="auto"/>
        <w:jc w:val="right"/>
        <w:rPr>
          <w:rFonts w:ascii="Times New Roman" w:eastAsia="Calibri" w:hAnsi="Times New Roman" w:cs="Times New Roman"/>
          <w:b/>
          <w:i/>
          <w:noProof/>
          <w:sz w:val="24"/>
          <w:szCs w:val="24"/>
          <w:lang w:val="bg-BG" w:eastAsia="bg-BG"/>
        </w:rPr>
      </w:pPr>
    </w:p>
    <w:p w:rsidR="0030504C" w:rsidRPr="002A35DE" w:rsidRDefault="0030504C" w:rsidP="0030504C">
      <w:pPr>
        <w:spacing w:after="0" w:line="240" w:lineRule="auto"/>
        <w:jc w:val="right"/>
        <w:rPr>
          <w:rFonts w:ascii="Times New Roman" w:eastAsia="Calibri" w:hAnsi="Times New Roman" w:cs="Times New Roman"/>
          <w:b/>
          <w:i/>
          <w:noProof/>
          <w:sz w:val="24"/>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30504C" w:rsidRDefault="0030504C" w:rsidP="0030504C">
      <w:pPr>
        <w:spacing w:after="0" w:line="240" w:lineRule="auto"/>
        <w:jc w:val="right"/>
        <w:rPr>
          <w:rFonts w:ascii="Times New Roman" w:eastAsia="Calibri" w:hAnsi="Times New Roman" w:cs="Times New Roman"/>
          <w:b/>
          <w:i/>
          <w:noProof/>
          <w:szCs w:val="24"/>
          <w:lang w:val="bg-BG" w:eastAsia="bg-BG"/>
        </w:rPr>
      </w:pPr>
    </w:p>
    <w:p w:rsidR="00370A03" w:rsidRDefault="00370A03" w:rsidP="0030504C">
      <w:pPr>
        <w:tabs>
          <w:tab w:val="left" w:pos="7260"/>
        </w:tabs>
        <w:spacing w:after="0" w:line="240" w:lineRule="auto"/>
        <w:rPr>
          <w:rFonts w:ascii="Times New Roman" w:eastAsia="Calibri" w:hAnsi="Times New Roman" w:cs="Times New Roman"/>
          <w:b/>
          <w:bCs/>
          <w:i/>
          <w:sz w:val="24"/>
          <w:szCs w:val="24"/>
          <w:lang w:val="bg-BG"/>
        </w:rPr>
      </w:pPr>
    </w:p>
    <w:p w:rsidR="006C23A7" w:rsidRDefault="006C23A7" w:rsidP="001E7203">
      <w:pPr>
        <w:spacing w:after="0" w:line="240" w:lineRule="auto"/>
        <w:rPr>
          <w:rFonts w:ascii="Times New Roman" w:eastAsia="Calibri" w:hAnsi="Times New Roman" w:cs="Times New Roman"/>
          <w:noProof/>
          <w:szCs w:val="24"/>
          <w:lang w:val="bg-BG" w:eastAsia="bg-BG"/>
        </w:rPr>
      </w:pPr>
    </w:p>
    <w:p w:rsidR="006C23A7" w:rsidRDefault="006C23A7" w:rsidP="001E7203">
      <w:pPr>
        <w:spacing w:after="0" w:line="240" w:lineRule="auto"/>
        <w:rPr>
          <w:rFonts w:ascii="Times New Roman" w:eastAsia="Calibri" w:hAnsi="Times New Roman" w:cs="Times New Roman"/>
          <w:noProof/>
          <w:szCs w:val="24"/>
          <w:lang w:val="bg-BG" w:eastAsia="bg-BG"/>
        </w:rPr>
      </w:pPr>
    </w:p>
    <w:p w:rsidR="006C23A7" w:rsidRDefault="006C23A7"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30504C" w:rsidRDefault="0030504C" w:rsidP="001E7203">
      <w:pPr>
        <w:spacing w:after="0" w:line="240" w:lineRule="auto"/>
        <w:rPr>
          <w:rFonts w:ascii="Times New Roman" w:eastAsia="Calibri" w:hAnsi="Times New Roman" w:cs="Times New Roman"/>
          <w:noProof/>
          <w:szCs w:val="24"/>
          <w:lang w:val="bg-BG" w:eastAsia="bg-BG"/>
        </w:rPr>
      </w:pPr>
    </w:p>
    <w:p w:rsidR="002F3B61" w:rsidRDefault="002F3B61" w:rsidP="00753F68">
      <w:pPr>
        <w:spacing w:after="0" w:line="240" w:lineRule="auto"/>
        <w:rPr>
          <w:rFonts w:ascii="Times New Roman" w:hAnsi="Times New Roman" w:cs="Times New Roman"/>
          <w:b/>
          <w:sz w:val="28"/>
          <w:szCs w:val="28"/>
          <w:lang w:val="ru-RU" w:eastAsia="bg-BG"/>
        </w:rPr>
      </w:pPr>
    </w:p>
    <w:p w:rsidR="009C2583" w:rsidRDefault="009C2583" w:rsidP="00CD04CB">
      <w:pPr>
        <w:spacing w:after="0" w:line="240" w:lineRule="auto"/>
        <w:jc w:val="right"/>
        <w:rPr>
          <w:rFonts w:ascii="Times New Roman" w:eastAsia="Calibri" w:hAnsi="Times New Roman" w:cs="Times New Roman"/>
          <w:b/>
          <w:i/>
          <w:noProof/>
          <w:sz w:val="24"/>
          <w:szCs w:val="24"/>
          <w:lang w:val="bg-BG" w:eastAsia="bg-BG"/>
        </w:rPr>
      </w:pPr>
    </w:p>
    <w:p w:rsidR="009C2583" w:rsidRDefault="009C2583" w:rsidP="00F7716A">
      <w:pPr>
        <w:spacing w:after="0" w:line="240" w:lineRule="auto"/>
        <w:rPr>
          <w:rFonts w:ascii="Times New Roman" w:eastAsia="Calibri" w:hAnsi="Times New Roman" w:cs="Times New Roman"/>
          <w:b/>
          <w:i/>
          <w:noProof/>
          <w:sz w:val="24"/>
          <w:szCs w:val="24"/>
          <w:lang w:val="bg-BG" w:eastAsia="bg-BG"/>
        </w:rPr>
      </w:pPr>
    </w:p>
    <w:p w:rsidR="00FA21FF" w:rsidRDefault="00FA21FF" w:rsidP="00F7716A">
      <w:pPr>
        <w:spacing w:after="0" w:line="240" w:lineRule="auto"/>
        <w:rPr>
          <w:rFonts w:ascii="Times New Roman" w:eastAsia="Calibri" w:hAnsi="Times New Roman" w:cs="Times New Roman"/>
          <w:b/>
          <w:i/>
          <w:noProof/>
          <w:sz w:val="24"/>
          <w:szCs w:val="24"/>
          <w:lang w:val="bg-BG" w:eastAsia="bg-BG"/>
        </w:rPr>
      </w:pPr>
    </w:p>
    <w:p w:rsidR="00FA21FF" w:rsidRDefault="00FA21FF" w:rsidP="00F7716A">
      <w:pPr>
        <w:spacing w:after="0" w:line="240" w:lineRule="auto"/>
        <w:rPr>
          <w:rFonts w:ascii="Times New Roman" w:eastAsia="Calibri" w:hAnsi="Times New Roman" w:cs="Times New Roman"/>
          <w:b/>
          <w:i/>
          <w:noProof/>
          <w:sz w:val="24"/>
          <w:szCs w:val="24"/>
          <w:lang w:val="bg-BG" w:eastAsia="bg-BG"/>
        </w:rPr>
      </w:pPr>
    </w:p>
    <w:p w:rsidR="00FA21FF" w:rsidRDefault="00FA21FF" w:rsidP="00CD04CB">
      <w:pPr>
        <w:spacing w:after="0" w:line="240" w:lineRule="auto"/>
        <w:jc w:val="right"/>
        <w:rPr>
          <w:rFonts w:ascii="Times New Roman" w:eastAsia="Calibri" w:hAnsi="Times New Roman" w:cs="Times New Roman"/>
          <w:b/>
          <w:i/>
          <w:noProof/>
          <w:sz w:val="24"/>
          <w:szCs w:val="24"/>
          <w:lang w:val="bg-BG" w:eastAsia="bg-BG"/>
        </w:rPr>
      </w:pPr>
    </w:p>
    <w:p w:rsidR="00CD04CB" w:rsidRPr="00FA21FF" w:rsidRDefault="0030504C" w:rsidP="00CD04CB">
      <w:pPr>
        <w:spacing w:after="0" w:line="240" w:lineRule="auto"/>
        <w:jc w:val="right"/>
        <w:rPr>
          <w:rFonts w:ascii="Times New Roman" w:eastAsia="Calibri" w:hAnsi="Times New Roman" w:cs="Times New Roman"/>
          <w:i/>
          <w:noProof/>
          <w:sz w:val="24"/>
          <w:szCs w:val="24"/>
          <w:lang w:val="bg-BG" w:eastAsia="bg-BG"/>
        </w:rPr>
      </w:pPr>
      <w:r w:rsidRPr="00FA21FF">
        <w:rPr>
          <w:rFonts w:ascii="Times New Roman" w:eastAsia="Calibri" w:hAnsi="Times New Roman" w:cs="Times New Roman"/>
          <w:i/>
          <w:noProof/>
          <w:sz w:val="24"/>
          <w:szCs w:val="24"/>
          <w:lang w:val="bg-BG" w:eastAsia="bg-BG"/>
        </w:rPr>
        <w:t>Образец № 3</w:t>
      </w:r>
    </w:p>
    <w:p w:rsidR="000C1AB7" w:rsidRDefault="000C1AB7" w:rsidP="00FA4ACB">
      <w:pPr>
        <w:spacing w:after="0" w:line="240" w:lineRule="auto"/>
        <w:rPr>
          <w:rFonts w:ascii="Times New Roman" w:eastAsia="Times New Roman" w:hAnsi="Times New Roman" w:cs="Times New Roman"/>
          <w:b/>
          <w:caps/>
          <w:sz w:val="24"/>
          <w:szCs w:val="24"/>
          <w:lang w:val="ru-RU"/>
        </w:rPr>
      </w:pPr>
    </w:p>
    <w:p w:rsidR="00FA4ACB" w:rsidRPr="00FA21FF" w:rsidRDefault="00FA4ACB" w:rsidP="00FA21FF">
      <w:pPr>
        <w:shd w:val="clear" w:color="auto" w:fill="FFFFFF" w:themeFill="background1"/>
        <w:spacing w:after="0" w:line="240" w:lineRule="auto"/>
        <w:rPr>
          <w:rFonts w:ascii="Times New Roman" w:eastAsia="Times New Roman" w:hAnsi="Times New Roman" w:cs="Times New Roman"/>
          <w:caps/>
          <w:sz w:val="24"/>
          <w:szCs w:val="24"/>
          <w:lang w:val="ru-RU"/>
        </w:rPr>
      </w:pPr>
      <w:r w:rsidRPr="00FA21FF">
        <w:rPr>
          <w:rFonts w:ascii="Times New Roman" w:eastAsia="Times New Roman" w:hAnsi="Times New Roman" w:cs="Times New Roman"/>
          <w:caps/>
          <w:sz w:val="24"/>
          <w:szCs w:val="24"/>
          <w:lang w:val="ru-RU"/>
        </w:rPr>
        <w:t>ДО</w:t>
      </w:r>
    </w:p>
    <w:p w:rsidR="00FA4ACB" w:rsidRPr="00FA21FF" w:rsidRDefault="00FA4ACB" w:rsidP="00FA21FF">
      <w:pPr>
        <w:shd w:val="clear" w:color="auto" w:fill="FFFFFF" w:themeFill="background1"/>
        <w:spacing w:after="0" w:line="240" w:lineRule="auto"/>
        <w:rPr>
          <w:rFonts w:ascii="Times New Roman" w:eastAsia="Times New Roman" w:hAnsi="Times New Roman" w:cs="Times New Roman"/>
          <w:caps/>
          <w:sz w:val="24"/>
          <w:szCs w:val="24"/>
        </w:rPr>
      </w:pPr>
      <w:r w:rsidRPr="00FA21FF">
        <w:rPr>
          <w:rFonts w:ascii="Times New Roman" w:eastAsia="Times New Roman" w:hAnsi="Times New Roman" w:cs="Times New Roman"/>
          <w:caps/>
          <w:sz w:val="24"/>
          <w:szCs w:val="24"/>
        </w:rPr>
        <w:t>………………………………</w:t>
      </w:r>
    </w:p>
    <w:p w:rsidR="006C23A7" w:rsidRDefault="006C23A7" w:rsidP="00FA4ACB">
      <w:pPr>
        <w:spacing w:after="0" w:line="240" w:lineRule="auto"/>
        <w:jc w:val="center"/>
        <w:rPr>
          <w:rFonts w:ascii="Times New Roman" w:eastAsia="Times New Roman" w:hAnsi="Times New Roman" w:cs="Times New Roman"/>
          <w:b/>
          <w:caps/>
          <w:sz w:val="24"/>
          <w:szCs w:val="24"/>
          <w:lang w:val="ru-RU"/>
        </w:rPr>
      </w:pPr>
    </w:p>
    <w:p w:rsidR="006C23A7" w:rsidRPr="00FA21FF" w:rsidRDefault="006C23A7" w:rsidP="00FA4ACB">
      <w:pPr>
        <w:spacing w:after="0" w:line="240" w:lineRule="auto"/>
        <w:jc w:val="center"/>
        <w:rPr>
          <w:rFonts w:ascii="Times New Roman" w:eastAsia="Times New Roman" w:hAnsi="Times New Roman" w:cs="Times New Roman"/>
          <w:caps/>
          <w:sz w:val="24"/>
          <w:szCs w:val="24"/>
          <w:lang w:val="ru-RU"/>
        </w:rPr>
      </w:pPr>
    </w:p>
    <w:p w:rsidR="006C23A7" w:rsidRPr="00FA21FF" w:rsidRDefault="006C23A7" w:rsidP="006C23A7">
      <w:pPr>
        <w:spacing w:after="0" w:line="240" w:lineRule="auto"/>
        <w:jc w:val="center"/>
        <w:rPr>
          <w:rFonts w:ascii="Times New Roman" w:eastAsia="Times New Roman" w:hAnsi="Times New Roman" w:cs="Times New Roman"/>
          <w:caps/>
          <w:sz w:val="24"/>
          <w:szCs w:val="24"/>
          <w:u w:val="single"/>
          <w:lang w:val="ru-RU"/>
        </w:rPr>
      </w:pPr>
      <w:r w:rsidRPr="00FA21FF">
        <w:rPr>
          <w:rFonts w:ascii="Times New Roman" w:eastAsia="Times New Roman" w:hAnsi="Times New Roman" w:cs="Times New Roman"/>
          <w:caps/>
          <w:sz w:val="24"/>
          <w:szCs w:val="24"/>
          <w:u w:val="single"/>
          <w:lang w:val="ru-RU"/>
        </w:rPr>
        <w:t xml:space="preserve">предложение за изпълнение на поръчката в съответствие с техническите спецификации и изискванията на </w:t>
      </w:r>
      <w:r w:rsidR="00377F92" w:rsidRPr="00FA21FF">
        <w:rPr>
          <w:rFonts w:ascii="Times New Roman" w:eastAsia="Times New Roman" w:hAnsi="Times New Roman" w:cs="Times New Roman"/>
          <w:caps/>
          <w:sz w:val="24"/>
          <w:szCs w:val="24"/>
          <w:u w:val="single"/>
          <w:lang w:val="ru-RU"/>
        </w:rPr>
        <w:t>ВЪЗЛОЖИТЕЛЯ</w:t>
      </w:r>
    </w:p>
    <w:p w:rsidR="00753F68" w:rsidRPr="006C23A7" w:rsidRDefault="00753F68" w:rsidP="006C23A7">
      <w:pPr>
        <w:spacing w:after="240" w:line="240" w:lineRule="auto"/>
        <w:rPr>
          <w:rFonts w:ascii="Times New Roman" w:eastAsia="Times New Roman" w:hAnsi="Times New Roman" w:cs="Times New Roman"/>
          <w:sz w:val="24"/>
          <w:szCs w:val="24"/>
        </w:rPr>
      </w:pPr>
    </w:p>
    <w:p w:rsidR="006C23A7" w:rsidRPr="006C23A7" w:rsidRDefault="006C23A7" w:rsidP="006C23A7">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6C23A7" w:rsidRPr="00FA21FF" w:rsidRDefault="00FA21FF" w:rsidP="006C23A7">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iCs/>
          <w:color w:val="333333"/>
          <w:sz w:val="24"/>
          <w:szCs w:val="24"/>
          <w:lang w:val="bg-BG"/>
        </w:rPr>
        <w:t>/</w:t>
      </w:r>
      <w:r w:rsidR="006C23A7" w:rsidRPr="006C23A7">
        <w:rPr>
          <w:rFonts w:ascii="Times New Roman" w:eastAsia="Times New Roman" w:hAnsi="Times New Roman" w:cs="Times New Roman"/>
          <w:i/>
          <w:iCs/>
          <w:color w:val="333333"/>
          <w:sz w:val="24"/>
          <w:szCs w:val="24"/>
        </w:rPr>
        <w:t>наименование на участника</w:t>
      </w:r>
      <w:r>
        <w:rPr>
          <w:rFonts w:ascii="Times New Roman" w:eastAsia="Times New Roman" w:hAnsi="Times New Roman" w:cs="Times New Roman"/>
          <w:color w:val="333333"/>
          <w:sz w:val="24"/>
          <w:szCs w:val="24"/>
          <w:lang w:val="bg-BG"/>
        </w:rPr>
        <w:t>/</w:t>
      </w:r>
    </w:p>
    <w:p w:rsidR="006C23A7" w:rsidRPr="006C23A7" w:rsidRDefault="006C23A7" w:rsidP="006C23A7">
      <w:pPr>
        <w:spacing w:after="0" w:line="240" w:lineRule="auto"/>
        <w:rPr>
          <w:rFonts w:ascii="Times New Roman" w:eastAsia="Times New Roman" w:hAnsi="Times New Roman" w:cs="Times New Roman"/>
          <w:sz w:val="24"/>
          <w:szCs w:val="24"/>
        </w:rPr>
      </w:pPr>
    </w:p>
    <w:p w:rsidR="006C23A7" w:rsidRPr="006C23A7" w:rsidRDefault="006C23A7" w:rsidP="006C23A7">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6C23A7" w:rsidRPr="006C23A7" w:rsidRDefault="006C23A7" w:rsidP="006C23A7">
      <w:pPr>
        <w:spacing w:after="0" w:line="240" w:lineRule="auto"/>
        <w:rPr>
          <w:rFonts w:ascii="Times New Roman" w:eastAsia="Times New Roman" w:hAnsi="Times New Roman" w:cs="Times New Roman"/>
          <w:sz w:val="24"/>
          <w:szCs w:val="24"/>
        </w:rPr>
      </w:pPr>
    </w:p>
    <w:p w:rsidR="006C23A7" w:rsidRPr="006C23A7" w:rsidRDefault="006C23A7" w:rsidP="006C23A7">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6C23A7" w:rsidRPr="00FA21FF" w:rsidRDefault="00FA21FF" w:rsidP="006C23A7">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iCs/>
          <w:color w:val="333333"/>
          <w:sz w:val="24"/>
          <w:szCs w:val="24"/>
          <w:lang w:val="bg-BG"/>
        </w:rPr>
        <w:t>/</w:t>
      </w:r>
      <w:r w:rsidR="006C23A7" w:rsidRPr="006C23A7">
        <w:rPr>
          <w:rFonts w:ascii="Times New Roman" w:eastAsia="Times New Roman" w:hAnsi="Times New Roman" w:cs="Times New Roman"/>
          <w:i/>
          <w:iCs/>
          <w:color w:val="333333"/>
          <w:sz w:val="24"/>
          <w:szCs w:val="24"/>
        </w:rPr>
        <w:t>трите имена</w:t>
      </w:r>
      <w:r>
        <w:rPr>
          <w:rFonts w:ascii="Times New Roman" w:eastAsia="Times New Roman" w:hAnsi="Times New Roman" w:cs="Times New Roman"/>
          <w:i/>
          <w:iCs/>
          <w:color w:val="333333"/>
          <w:sz w:val="24"/>
          <w:szCs w:val="24"/>
          <w:lang w:val="bg-BG"/>
        </w:rPr>
        <w:t>/</w:t>
      </w:r>
    </w:p>
    <w:p w:rsidR="006C23A7" w:rsidRPr="006C23A7" w:rsidRDefault="006C23A7" w:rsidP="006C23A7">
      <w:pPr>
        <w:spacing w:after="0" w:line="240" w:lineRule="auto"/>
        <w:rPr>
          <w:rFonts w:ascii="Times New Roman" w:eastAsia="Times New Roman" w:hAnsi="Times New Roman" w:cs="Times New Roman"/>
          <w:sz w:val="24"/>
          <w:szCs w:val="24"/>
        </w:rPr>
      </w:pPr>
    </w:p>
    <w:p w:rsidR="006C23A7" w:rsidRPr="006C23A7" w:rsidRDefault="006C23A7" w:rsidP="006C23A7">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6C23A7" w:rsidRPr="00FA21FF" w:rsidRDefault="00FA21FF" w:rsidP="006C23A7">
      <w:pPr>
        <w:spacing w:after="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iCs/>
          <w:color w:val="333333"/>
          <w:sz w:val="24"/>
          <w:szCs w:val="24"/>
          <w:lang w:val="bg-BG"/>
        </w:rPr>
        <w:t>/</w:t>
      </w:r>
      <w:r w:rsidR="006C23A7" w:rsidRPr="006C23A7">
        <w:rPr>
          <w:rFonts w:ascii="Times New Roman" w:eastAsia="Times New Roman" w:hAnsi="Times New Roman" w:cs="Times New Roman"/>
          <w:i/>
          <w:iCs/>
          <w:color w:val="333333"/>
          <w:sz w:val="24"/>
          <w:szCs w:val="24"/>
        </w:rPr>
        <w:t>на длъжност</w:t>
      </w:r>
      <w:r>
        <w:rPr>
          <w:rFonts w:ascii="Times New Roman" w:eastAsia="Times New Roman" w:hAnsi="Times New Roman" w:cs="Times New Roman"/>
          <w:i/>
          <w:iCs/>
          <w:color w:val="333333"/>
          <w:sz w:val="24"/>
          <w:szCs w:val="24"/>
          <w:lang w:val="bg-BG"/>
        </w:rPr>
        <w:t>/</w:t>
      </w:r>
    </w:p>
    <w:p w:rsidR="006C23A7" w:rsidRPr="006C23A7" w:rsidRDefault="006C23A7" w:rsidP="006C23A7">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753F68" w:rsidRPr="006C23A7" w:rsidRDefault="00753F68" w:rsidP="006C23A7">
      <w:pPr>
        <w:spacing w:after="240" w:line="240" w:lineRule="auto"/>
        <w:rPr>
          <w:rFonts w:ascii="Times New Roman" w:eastAsia="Times New Roman" w:hAnsi="Times New Roman" w:cs="Times New Roman"/>
          <w:sz w:val="24"/>
          <w:szCs w:val="24"/>
        </w:rPr>
      </w:pPr>
    </w:p>
    <w:p w:rsidR="006C23A7" w:rsidRPr="006C23A7" w:rsidRDefault="006C23A7" w:rsidP="00FA21FF">
      <w:pPr>
        <w:spacing w:after="0" w:line="240" w:lineRule="auto"/>
        <w:ind w:firstLine="360"/>
        <w:jc w:val="both"/>
        <w:rPr>
          <w:rFonts w:ascii="Times New Roman" w:eastAsia="Times New Roman" w:hAnsi="Times New Roman" w:cs="Times New Roman"/>
          <w:sz w:val="24"/>
          <w:szCs w:val="24"/>
        </w:rPr>
      </w:pPr>
      <w:r w:rsidRPr="00FA21FF">
        <w:rPr>
          <w:rFonts w:ascii="Times New Roman" w:eastAsia="Times New Roman" w:hAnsi="Times New Roman" w:cs="Times New Roman"/>
          <w:bCs/>
          <w:color w:val="000000"/>
          <w:sz w:val="24"/>
          <w:szCs w:val="24"/>
        </w:rPr>
        <w:t>УВАЖАЕМИ ДАМИ И ГОСПОДА,</w:t>
      </w:r>
    </w:p>
    <w:p w:rsidR="006C23A7" w:rsidRPr="00031637" w:rsidRDefault="006C23A7" w:rsidP="006C23A7">
      <w:pPr>
        <w:spacing w:after="0" w:line="240" w:lineRule="auto"/>
        <w:ind w:firstLine="360"/>
        <w:jc w:val="both"/>
        <w:rPr>
          <w:rFonts w:ascii="Times New Roman" w:eastAsia="Times New Roman" w:hAnsi="Times New Roman" w:cs="Times New Roman"/>
          <w:sz w:val="24"/>
          <w:szCs w:val="24"/>
        </w:rPr>
      </w:pPr>
      <w:r w:rsidRPr="00031637">
        <w:rPr>
          <w:rFonts w:ascii="Times New Roman" w:eastAsia="Times New Roman" w:hAnsi="Times New Roman" w:cs="Times New Roman"/>
          <w:color w:val="000000"/>
          <w:sz w:val="24"/>
          <w:szCs w:val="24"/>
        </w:rPr>
        <w:t>След като се запознах(ме) с изискванията в документацията и условията за участие в процедурата за възлагане на обществена поръчка с предмет „…………………………</w:t>
      </w:r>
      <w:proofErr w:type="gramStart"/>
      <w:r w:rsidRPr="00031637">
        <w:rPr>
          <w:rFonts w:ascii="Times New Roman" w:eastAsia="Times New Roman" w:hAnsi="Times New Roman" w:cs="Times New Roman"/>
          <w:color w:val="000000"/>
          <w:sz w:val="24"/>
          <w:szCs w:val="24"/>
        </w:rPr>
        <w:t>…“</w:t>
      </w:r>
      <w:r w:rsidR="00FA21FF">
        <w:rPr>
          <w:rFonts w:ascii="Times New Roman" w:eastAsia="Times New Roman" w:hAnsi="Times New Roman" w:cs="Times New Roman"/>
          <w:i/>
          <w:iCs/>
          <w:color w:val="000000"/>
          <w:sz w:val="24"/>
          <w:szCs w:val="24"/>
          <w:lang w:val="bg-BG"/>
        </w:rPr>
        <w:t xml:space="preserve"> /</w:t>
      </w:r>
      <w:proofErr w:type="gramEnd"/>
      <w:r w:rsidRPr="00031637">
        <w:rPr>
          <w:rFonts w:ascii="Times New Roman" w:eastAsia="Times New Roman" w:hAnsi="Times New Roman" w:cs="Times New Roman"/>
          <w:i/>
          <w:iCs/>
          <w:color w:val="000000"/>
          <w:sz w:val="24"/>
          <w:szCs w:val="24"/>
        </w:rPr>
        <w:t>посочва се наименованието на поръчката</w:t>
      </w:r>
      <w:r w:rsidR="00FA21FF">
        <w:rPr>
          <w:rFonts w:ascii="Times New Roman" w:eastAsia="Times New Roman" w:hAnsi="Times New Roman" w:cs="Times New Roman"/>
          <w:i/>
          <w:iCs/>
          <w:color w:val="000000"/>
          <w:sz w:val="24"/>
          <w:szCs w:val="24"/>
          <w:lang w:val="bg-BG"/>
        </w:rPr>
        <w:t>/</w:t>
      </w:r>
      <w:r w:rsidR="00C84611" w:rsidRPr="00031637">
        <w:rPr>
          <w:rFonts w:ascii="Times New Roman" w:eastAsia="Times New Roman" w:hAnsi="Times New Roman" w:cs="Times New Roman"/>
          <w:iCs/>
          <w:color w:val="000000"/>
          <w:sz w:val="24"/>
          <w:szCs w:val="24"/>
        </w:rPr>
        <w:t>,</w:t>
      </w:r>
    </w:p>
    <w:p w:rsidR="00C84611" w:rsidRPr="00031637" w:rsidRDefault="00C84611" w:rsidP="00C84611">
      <w:pPr>
        <w:ind w:firstLine="360"/>
        <w:rPr>
          <w:rFonts w:ascii="Times New Roman" w:hAnsi="Times New Roman" w:cs="Times New Roman"/>
          <w:noProof/>
          <w:sz w:val="24"/>
          <w:szCs w:val="24"/>
          <w:lang w:val="bg-BG"/>
        </w:rPr>
      </w:pPr>
      <w:r w:rsidRPr="00031637">
        <w:rPr>
          <w:rFonts w:ascii="Times New Roman" w:hAnsi="Times New Roman" w:cs="Times New Roman"/>
          <w:noProof/>
          <w:color w:val="000000"/>
          <w:sz w:val="24"/>
          <w:szCs w:val="24"/>
          <w:lang w:val="bg-BG"/>
        </w:rPr>
        <w:t>Заявявам/е, че:</w:t>
      </w:r>
    </w:p>
    <w:p w:rsidR="00C84611" w:rsidRPr="00C84611" w:rsidRDefault="00C84611" w:rsidP="00C84611">
      <w:pPr>
        <w:tabs>
          <w:tab w:val="left" w:pos="1080"/>
        </w:tabs>
        <w:ind w:firstLine="360"/>
        <w:jc w:val="both"/>
        <w:rPr>
          <w:rFonts w:ascii="Times New Roman" w:hAnsi="Times New Roman" w:cs="Times New Roman"/>
          <w:noProof/>
          <w:sz w:val="24"/>
          <w:szCs w:val="24"/>
          <w:lang w:val="bg-BG"/>
        </w:rPr>
      </w:pPr>
      <w:r w:rsidRPr="00031637">
        <w:rPr>
          <w:rFonts w:ascii="Times New Roman" w:hAnsi="Times New Roman" w:cs="Times New Roman"/>
          <w:noProof/>
          <w:color w:val="000000"/>
          <w:sz w:val="24"/>
          <w:szCs w:val="24"/>
          <w:lang w:val="bg-BG"/>
        </w:rPr>
        <w:t xml:space="preserve">1. Желаем да участваме в обществена поръчка с предмет: „………………………………….“ </w:t>
      </w:r>
      <w:r w:rsidR="00FA21FF">
        <w:rPr>
          <w:rFonts w:ascii="Times New Roman" w:hAnsi="Times New Roman" w:cs="Times New Roman"/>
          <w:i/>
          <w:noProof/>
          <w:color w:val="000000"/>
          <w:sz w:val="24"/>
          <w:szCs w:val="24"/>
          <w:lang w:val="bg-BG"/>
        </w:rPr>
        <w:t>/</w:t>
      </w:r>
      <w:r w:rsidRPr="00031637">
        <w:rPr>
          <w:rFonts w:ascii="Times New Roman" w:hAnsi="Times New Roman" w:cs="Times New Roman"/>
          <w:i/>
          <w:noProof/>
          <w:color w:val="000000"/>
          <w:sz w:val="24"/>
          <w:szCs w:val="24"/>
          <w:lang w:val="bg-BG"/>
        </w:rPr>
        <w:t>посочва се наименованието на поръчката.</w:t>
      </w:r>
      <w:r w:rsidRPr="00C84611">
        <w:rPr>
          <w:rFonts w:ascii="Times New Roman" w:hAnsi="Times New Roman" w:cs="Times New Roman"/>
          <w:i/>
          <w:iCs/>
          <w:noProof/>
          <w:color w:val="000000"/>
          <w:sz w:val="24"/>
          <w:szCs w:val="24"/>
          <w:lang w:val="bg-BG"/>
        </w:rPr>
        <w:tab/>
      </w:r>
      <w:r w:rsidRPr="00C84611">
        <w:rPr>
          <w:rFonts w:ascii="Times New Roman" w:hAnsi="Times New Roman" w:cs="Times New Roman"/>
          <w:i/>
          <w:iCs/>
          <w:noProof/>
          <w:color w:val="000000"/>
          <w:sz w:val="24"/>
          <w:szCs w:val="24"/>
          <w:lang w:val="bg-BG"/>
        </w:rPr>
        <w:tab/>
      </w:r>
      <w:r w:rsidRPr="00C84611">
        <w:rPr>
          <w:rFonts w:ascii="Times New Roman" w:hAnsi="Times New Roman" w:cs="Times New Roman"/>
          <w:noProof/>
          <w:color w:val="000000"/>
          <w:sz w:val="24"/>
          <w:szCs w:val="24"/>
          <w:lang w:val="bg-BG"/>
        </w:rPr>
        <w:t xml:space="preserve"> </w:t>
      </w:r>
    </w:p>
    <w:p w:rsidR="00C84611" w:rsidRPr="00C84611" w:rsidRDefault="00F57798" w:rsidP="00C84611">
      <w:pPr>
        <w:ind w:firstLine="360"/>
        <w:jc w:val="both"/>
        <w:rPr>
          <w:rFonts w:ascii="Times New Roman" w:hAnsi="Times New Roman" w:cs="Times New Roman"/>
          <w:noProof/>
          <w:color w:val="000000"/>
          <w:sz w:val="24"/>
          <w:szCs w:val="24"/>
          <w:lang w:val="bg-BG"/>
        </w:rPr>
      </w:pPr>
      <w:r>
        <w:rPr>
          <w:rFonts w:ascii="Times New Roman" w:hAnsi="Times New Roman" w:cs="Times New Roman"/>
          <w:noProof/>
          <w:color w:val="000000"/>
          <w:sz w:val="24"/>
          <w:szCs w:val="24"/>
          <w:lang w:val="bg-BG"/>
        </w:rPr>
        <w:t>2</w:t>
      </w:r>
      <w:r w:rsidR="00C84611" w:rsidRPr="00C84611">
        <w:rPr>
          <w:rFonts w:ascii="Times New Roman" w:hAnsi="Times New Roman" w:cs="Times New Roman"/>
          <w:noProof/>
          <w:color w:val="000000"/>
          <w:sz w:val="24"/>
          <w:szCs w:val="24"/>
          <w:lang w:val="bg-BG"/>
        </w:rPr>
        <w:t>. При подготовката на настоящото предложение сме спазили всички изисквания на Възложителя за изготвянето му.</w:t>
      </w:r>
    </w:p>
    <w:p w:rsidR="00D87325" w:rsidRDefault="00F57798" w:rsidP="00C84611">
      <w:pPr>
        <w:autoSpaceDE w:val="0"/>
        <w:autoSpaceDN w:val="0"/>
        <w:adjustRightInd w:val="0"/>
        <w:ind w:firstLine="360"/>
        <w:jc w:val="both"/>
        <w:rPr>
          <w:rFonts w:ascii="Times New Roman" w:hAnsi="Times New Roman" w:cs="Times New Roman"/>
          <w:noProof/>
          <w:color w:val="000000"/>
          <w:sz w:val="24"/>
          <w:szCs w:val="24"/>
          <w:lang w:val="bg-BG"/>
        </w:rPr>
      </w:pPr>
      <w:r w:rsidRPr="00FA21FF">
        <w:rPr>
          <w:rFonts w:ascii="Times New Roman" w:hAnsi="Times New Roman" w:cs="Times New Roman"/>
          <w:noProof/>
          <w:color w:val="000000"/>
          <w:sz w:val="24"/>
          <w:szCs w:val="24"/>
          <w:lang w:val="bg-BG"/>
        </w:rPr>
        <w:t>3</w:t>
      </w:r>
      <w:r w:rsidR="00C84611" w:rsidRPr="00FA21FF">
        <w:rPr>
          <w:rFonts w:ascii="Times New Roman" w:hAnsi="Times New Roman" w:cs="Times New Roman"/>
          <w:noProof/>
          <w:color w:val="000000"/>
          <w:sz w:val="24"/>
          <w:szCs w:val="24"/>
          <w:lang w:val="bg-BG"/>
        </w:rPr>
        <w:t xml:space="preserve">. </w:t>
      </w:r>
      <w:bookmarkStart w:id="0" w:name="_Hlk35347973"/>
      <w:r w:rsidR="00D87325" w:rsidRPr="00FA21FF">
        <w:rPr>
          <w:rFonts w:ascii="Times New Roman" w:hAnsi="Times New Roman" w:cs="Times New Roman"/>
          <w:color w:val="000000" w:themeColor="text1"/>
          <w:sz w:val="24"/>
          <w:szCs w:val="24"/>
          <w:shd w:val="clear" w:color="auto" w:fill="FFFFFF"/>
        </w:rPr>
        <w:t xml:space="preserve">С подаването на оферта за участие </w:t>
      </w:r>
      <w:r w:rsidR="00D87325" w:rsidRPr="00FA21FF">
        <w:rPr>
          <w:rFonts w:ascii="Times New Roman" w:hAnsi="Times New Roman" w:cs="Times New Roman"/>
          <w:color w:val="000000" w:themeColor="text1"/>
          <w:sz w:val="24"/>
          <w:szCs w:val="24"/>
          <w:shd w:val="clear" w:color="auto" w:fill="FFFFFF"/>
          <w:lang w:val="bg-BG"/>
        </w:rPr>
        <w:t xml:space="preserve">в процедурата за възлагане </w:t>
      </w:r>
      <w:r w:rsidR="00D87325" w:rsidRPr="00FA21FF">
        <w:rPr>
          <w:rFonts w:ascii="Times New Roman" w:hAnsi="Times New Roman" w:cs="Times New Roman"/>
          <w:color w:val="000000" w:themeColor="text1"/>
          <w:sz w:val="24"/>
          <w:szCs w:val="24"/>
          <w:shd w:val="clear" w:color="auto" w:fill="FFFFFF"/>
        </w:rPr>
        <w:t>на горепосочената обществена поръчка се съгласяваме с всички условия на възложителя, в т.ч. с определения от възложителя срок на валидност на офертите</w:t>
      </w:r>
      <w:r w:rsidR="00D87325" w:rsidRPr="00FA21FF">
        <w:rPr>
          <w:rFonts w:ascii="Times New Roman" w:hAnsi="Times New Roman" w:cs="Times New Roman"/>
          <w:i/>
          <w:color w:val="000000" w:themeColor="text1"/>
          <w:sz w:val="24"/>
          <w:szCs w:val="24"/>
          <w:shd w:val="clear" w:color="auto" w:fill="FFFFFF"/>
        </w:rPr>
        <w:t xml:space="preserve"> (</w:t>
      </w:r>
      <w:r w:rsidR="00D87325" w:rsidRPr="00FA21FF">
        <w:rPr>
          <w:rFonts w:ascii="Times New Roman" w:hAnsi="Times New Roman" w:cs="Times New Roman"/>
          <w:i/>
          <w:color w:val="000000" w:themeColor="text1"/>
          <w:sz w:val="24"/>
          <w:szCs w:val="24"/>
          <w:u w:val="single"/>
        </w:rPr>
        <w:t>180 календарни дни</w:t>
      </w:r>
      <w:r w:rsidR="00D87325" w:rsidRPr="00FA21FF">
        <w:rPr>
          <w:rFonts w:ascii="Times New Roman" w:hAnsi="Times New Roman" w:cs="Times New Roman"/>
          <w:i/>
          <w:color w:val="000000" w:themeColor="text1"/>
          <w:sz w:val="24"/>
          <w:szCs w:val="24"/>
        </w:rPr>
        <w:t>, който започва да тече от датата, определена за краен срок за получаване на оферти</w:t>
      </w:r>
      <w:r w:rsidR="00D87325" w:rsidRPr="00FA21FF">
        <w:rPr>
          <w:rFonts w:ascii="Times New Roman" w:hAnsi="Times New Roman" w:cs="Times New Roman"/>
          <w:i/>
          <w:noProof/>
          <w:color w:val="000000"/>
          <w:sz w:val="24"/>
          <w:szCs w:val="24"/>
        </w:rPr>
        <w:t xml:space="preserve">) </w:t>
      </w:r>
      <w:r w:rsidR="00D87325" w:rsidRPr="00FA21FF">
        <w:rPr>
          <w:rFonts w:ascii="Times New Roman" w:hAnsi="Times New Roman" w:cs="Times New Roman"/>
          <w:color w:val="000000" w:themeColor="text1"/>
          <w:sz w:val="24"/>
          <w:szCs w:val="24"/>
          <w:shd w:val="clear" w:color="auto" w:fill="FFFFFF"/>
        </w:rPr>
        <w:t xml:space="preserve">и с проекта на договор, приложен към </w:t>
      </w:r>
      <w:r w:rsidR="00D87325" w:rsidRPr="00FA21FF">
        <w:rPr>
          <w:rFonts w:ascii="Times New Roman" w:hAnsi="Times New Roman" w:cs="Times New Roman"/>
          <w:color w:val="000000" w:themeColor="text1"/>
          <w:sz w:val="24"/>
          <w:szCs w:val="24"/>
          <w:shd w:val="clear" w:color="auto" w:fill="FFFFFF"/>
          <w:lang w:val="bg-BG"/>
        </w:rPr>
        <w:t xml:space="preserve">документацията </w:t>
      </w:r>
      <w:r w:rsidR="00D87325" w:rsidRPr="00FA21FF">
        <w:rPr>
          <w:rFonts w:ascii="Times New Roman" w:hAnsi="Times New Roman" w:cs="Times New Roman"/>
          <w:color w:val="000000" w:themeColor="text1"/>
          <w:sz w:val="24"/>
          <w:szCs w:val="24"/>
          <w:shd w:val="clear" w:color="auto" w:fill="FFFFFF"/>
        </w:rPr>
        <w:t>за обществената поръчка.</w:t>
      </w:r>
    </w:p>
    <w:bookmarkEnd w:id="0"/>
    <w:p w:rsidR="00C84611" w:rsidRPr="00FA21FF" w:rsidRDefault="00D87325" w:rsidP="00C84611">
      <w:pPr>
        <w:autoSpaceDE w:val="0"/>
        <w:autoSpaceDN w:val="0"/>
        <w:adjustRightInd w:val="0"/>
        <w:ind w:firstLine="360"/>
        <w:jc w:val="both"/>
        <w:rPr>
          <w:rFonts w:ascii="Times New Roman" w:eastAsia="Calibri" w:hAnsi="Times New Roman" w:cs="Times New Roman"/>
          <w:b/>
          <w:bCs/>
          <w:sz w:val="24"/>
          <w:szCs w:val="24"/>
          <w:lang w:val="bg-BG"/>
        </w:rPr>
      </w:pPr>
      <w:r w:rsidRPr="00FA21FF">
        <w:rPr>
          <w:rFonts w:ascii="Times New Roman" w:hAnsi="Times New Roman" w:cs="Times New Roman"/>
          <w:noProof/>
          <w:color w:val="000000"/>
          <w:sz w:val="24"/>
          <w:szCs w:val="24"/>
          <w:lang w:val="bg-BG"/>
        </w:rPr>
        <w:t xml:space="preserve">4. </w:t>
      </w:r>
      <w:r w:rsidR="00C84611" w:rsidRPr="00FA21FF">
        <w:rPr>
          <w:rFonts w:ascii="Times New Roman" w:hAnsi="Times New Roman" w:cs="Times New Roman"/>
          <w:noProof/>
          <w:color w:val="000000"/>
          <w:sz w:val="24"/>
          <w:szCs w:val="24"/>
          <w:lang w:val="bg-BG"/>
        </w:rPr>
        <w:t xml:space="preserve">Декларираме, че при </w:t>
      </w:r>
      <w:r w:rsidR="00C84611" w:rsidRPr="00FA21FF">
        <w:rPr>
          <w:rFonts w:ascii="Times New Roman" w:hAnsi="Times New Roman" w:cs="Times New Roman"/>
          <w:noProof/>
          <w:color w:val="000000" w:themeColor="text1"/>
          <w:sz w:val="24"/>
          <w:szCs w:val="24"/>
          <w:lang w:val="bg-BG"/>
        </w:rPr>
        <w:t xml:space="preserve">изготвяне на офертата са спазени задълженията, свързани с данъци и осигуровки, </w:t>
      </w:r>
      <w:r w:rsidR="00C84611" w:rsidRPr="00FA21FF">
        <w:rPr>
          <w:rFonts w:ascii="Times New Roman" w:hAnsi="Times New Roman" w:cs="Times New Roman"/>
          <w:color w:val="000000" w:themeColor="text1"/>
          <w:sz w:val="24"/>
          <w:szCs w:val="24"/>
          <w:shd w:val="clear" w:color="auto" w:fill="FFFFFF"/>
        </w:rPr>
        <w:t>опазване на околната среда, закрила на заетостта и условията на труд</w:t>
      </w:r>
      <w:r w:rsidR="00C84611" w:rsidRPr="00FA21FF">
        <w:rPr>
          <w:rFonts w:ascii="Times New Roman" w:eastAsia="Calibri" w:hAnsi="Times New Roman" w:cs="Times New Roman"/>
          <w:bCs/>
          <w:color w:val="000000" w:themeColor="text1"/>
          <w:sz w:val="24"/>
          <w:szCs w:val="24"/>
          <w:lang w:val="bg-BG"/>
        </w:rPr>
        <w:t>.</w:t>
      </w:r>
    </w:p>
    <w:p w:rsidR="006C23A7" w:rsidRPr="00C84611" w:rsidRDefault="005A0E60" w:rsidP="00C84611">
      <w:pPr>
        <w:spacing w:after="120" w:line="240" w:lineRule="auto"/>
        <w:ind w:firstLine="360"/>
        <w:jc w:val="both"/>
        <w:rPr>
          <w:rFonts w:ascii="Times New Roman" w:eastAsia="Times New Roman" w:hAnsi="Times New Roman" w:cs="Times New Roman"/>
          <w:color w:val="000000"/>
          <w:sz w:val="24"/>
          <w:szCs w:val="24"/>
        </w:rPr>
      </w:pPr>
      <w:r w:rsidRPr="00FA21FF">
        <w:rPr>
          <w:rFonts w:ascii="Times New Roman" w:eastAsia="Times New Roman" w:hAnsi="Times New Roman" w:cs="Times New Roman"/>
          <w:color w:val="000000"/>
          <w:sz w:val="24"/>
          <w:szCs w:val="24"/>
          <w:lang w:val="bg-BG"/>
        </w:rPr>
        <w:lastRenderedPageBreak/>
        <w:t>5</w:t>
      </w:r>
      <w:r w:rsidR="006C23A7" w:rsidRPr="00FA21FF">
        <w:rPr>
          <w:rFonts w:ascii="Times New Roman" w:eastAsia="Times New Roman" w:hAnsi="Times New Roman" w:cs="Times New Roman"/>
          <w:color w:val="000000"/>
          <w:sz w:val="24"/>
          <w:szCs w:val="24"/>
        </w:rPr>
        <w:t>. В случай, че бъдем определени за изпълнител на поръчката гарантираме, че сме в състояние</w:t>
      </w:r>
      <w:r w:rsidR="006C23A7" w:rsidRPr="00C84611">
        <w:rPr>
          <w:rFonts w:ascii="Times New Roman" w:eastAsia="Times New Roman" w:hAnsi="Times New Roman" w:cs="Times New Roman"/>
          <w:color w:val="000000"/>
          <w:sz w:val="24"/>
          <w:szCs w:val="24"/>
        </w:rPr>
        <w:t xml:space="preserve"> да изпълним поръчката в следните срокове:</w:t>
      </w:r>
    </w:p>
    <w:p w:rsidR="0045167B" w:rsidRPr="00C84611" w:rsidRDefault="0045167B" w:rsidP="00C84611">
      <w:pPr>
        <w:spacing w:after="120" w:line="240" w:lineRule="auto"/>
        <w:ind w:firstLine="360"/>
        <w:jc w:val="both"/>
        <w:rPr>
          <w:rFonts w:ascii="Times New Roman" w:eastAsia="Times New Roman" w:hAnsi="Times New Roman" w:cs="Times New Roman"/>
          <w:sz w:val="24"/>
          <w:szCs w:val="24"/>
          <w:lang w:val="bg-BG"/>
        </w:rPr>
      </w:pPr>
      <w:r w:rsidRPr="00C84611">
        <w:rPr>
          <w:rFonts w:ascii="Times New Roman" w:eastAsia="Times New Roman" w:hAnsi="Times New Roman" w:cs="Times New Roman"/>
          <w:sz w:val="24"/>
          <w:szCs w:val="24"/>
          <w:lang w:val="bg-BG"/>
        </w:rPr>
        <w:t>- Срокът за изготвяне на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w:t>
      </w:r>
      <w:r w:rsidR="008E71B3" w:rsidRPr="00C84611">
        <w:rPr>
          <w:rFonts w:ascii="Times New Roman" w:eastAsia="Times New Roman" w:hAnsi="Times New Roman" w:cs="Times New Roman"/>
          <w:sz w:val="24"/>
          <w:szCs w:val="24"/>
          <w:lang w:val="bg-BG"/>
        </w:rPr>
        <w:t xml:space="preserve"> е</w:t>
      </w:r>
      <w:r w:rsidRPr="00C84611">
        <w:rPr>
          <w:rFonts w:ascii="Times New Roman" w:eastAsia="Times New Roman" w:hAnsi="Times New Roman" w:cs="Times New Roman"/>
          <w:sz w:val="24"/>
          <w:szCs w:val="24"/>
          <w:lang w:val="bg-BG"/>
        </w:rPr>
        <w:t xml:space="preserve"> …………………… календарни дни</w:t>
      </w:r>
      <w:r w:rsidR="008E71B3" w:rsidRPr="00C84611">
        <w:rPr>
          <w:rFonts w:ascii="Times New Roman" w:eastAsia="Times New Roman" w:hAnsi="Times New Roman" w:cs="Times New Roman"/>
          <w:sz w:val="24"/>
          <w:szCs w:val="24"/>
          <w:lang w:val="bg-BG"/>
        </w:rPr>
        <w:t>, считано</w:t>
      </w:r>
      <w:r w:rsidRPr="00C84611">
        <w:rPr>
          <w:rFonts w:ascii="Times New Roman" w:eastAsia="Times New Roman" w:hAnsi="Times New Roman" w:cs="Times New Roman"/>
          <w:sz w:val="24"/>
          <w:szCs w:val="24"/>
          <w:lang w:val="bg-BG"/>
        </w:rPr>
        <w:t xml:space="preserve"> от </w:t>
      </w:r>
      <w:r w:rsidR="008E71B3" w:rsidRPr="00C84611">
        <w:rPr>
          <w:rFonts w:ascii="Times New Roman" w:eastAsia="Times New Roman" w:hAnsi="Times New Roman" w:cs="Times New Roman"/>
          <w:sz w:val="24"/>
          <w:szCs w:val="24"/>
          <w:lang w:val="bg-BG"/>
        </w:rPr>
        <w:t xml:space="preserve">датата на </w:t>
      </w:r>
      <w:r w:rsidRPr="00C84611">
        <w:rPr>
          <w:rFonts w:ascii="Times New Roman" w:eastAsia="Times New Roman" w:hAnsi="Times New Roman" w:cs="Times New Roman"/>
          <w:sz w:val="24"/>
          <w:szCs w:val="24"/>
          <w:lang w:val="bg-BG"/>
        </w:rPr>
        <w:t>съставяне и подписване на Констативен акт за установяване годността за приемане на строежа (Акт обр. 15) „без забележки“;</w:t>
      </w:r>
    </w:p>
    <w:p w:rsidR="009C2583" w:rsidRPr="00C84611" w:rsidRDefault="0045167B" w:rsidP="00C84611">
      <w:pPr>
        <w:spacing w:after="120" w:line="240" w:lineRule="auto"/>
        <w:ind w:firstLine="360"/>
        <w:jc w:val="both"/>
        <w:rPr>
          <w:rFonts w:ascii="Times New Roman" w:eastAsia="Times New Roman" w:hAnsi="Times New Roman" w:cs="Times New Roman"/>
          <w:sz w:val="24"/>
          <w:szCs w:val="24"/>
          <w:lang w:val="bg-BG"/>
        </w:rPr>
      </w:pPr>
      <w:r w:rsidRPr="00C84611">
        <w:rPr>
          <w:rFonts w:ascii="Times New Roman" w:eastAsia="Times New Roman" w:hAnsi="Times New Roman" w:cs="Times New Roman"/>
          <w:sz w:val="24"/>
          <w:szCs w:val="24"/>
          <w:lang w:val="bg-BG"/>
        </w:rPr>
        <w:t>- Срокът за изготвяне на окончателен доклад по чл. 168, ал. 6 от ЗУТ</w:t>
      </w:r>
      <w:r w:rsidR="008E71B3" w:rsidRPr="00C84611">
        <w:rPr>
          <w:rFonts w:ascii="Times New Roman" w:eastAsia="Times New Roman" w:hAnsi="Times New Roman" w:cs="Times New Roman"/>
          <w:sz w:val="24"/>
          <w:szCs w:val="24"/>
          <w:lang w:val="bg-BG"/>
        </w:rPr>
        <w:t xml:space="preserve"> е</w:t>
      </w:r>
      <w:r w:rsidRPr="00C84611">
        <w:rPr>
          <w:rFonts w:ascii="Times New Roman" w:eastAsia="Times New Roman" w:hAnsi="Times New Roman" w:cs="Times New Roman"/>
          <w:sz w:val="24"/>
          <w:szCs w:val="24"/>
          <w:lang w:val="bg-BG"/>
        </w:rPr>
        <w:t xml:space="preserve"> ……………. календарни дни</w:t>
      </w:r>
      <w:r w:rsidR="008E71B3" w:rsidRPr="00C84611">
        <w:rPr>
          <w:rFonts w:ascii="Times New Roman" w:eastAsia="Times New Roman" w:hAnsi="Times New Roman" w:cs="Times New Roman"/>
          <w:sz w:val="24"/>
          <w:szCs w:val="24"/>
          <w:lang w:val="bg-BG"/>
        </w:rPr>
        <w:t>, считано от датата на</w:t>
      </w:r>
      <w:r w:rsidRPr="00C84611">
        <w:rPr>
          <w:rFonts w:ascii="Times New Roman" w:eastAsia="Times New Roman" w:hAnsi="Times New Roman" w:cs="Times New Roman"/>
          <w:sz w:val="24"/>
          <w:szCs w:val="24"/>
          <w:lang w:val="bg-BG"/>
        </w:rPr>
        <w:t xml:space="preserve">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 </w:t>
      </w:r>
    </w:p>
    <w:p w:rsidR="009C2583" w:rsidRPr="00FA21FF" w:rsidRDefault="00FA21FF" w:rsidP="00C84611">
      <w:pPr>
        <w:spacing w:after="0" w:line="240" w:lineRule="auto"/>
        <w:ind w:firstLine="360"/>
        <w:jc w:val="both"/>
        <w:rPr>
          <w:rFonts w:ascii="Times New Roman" w:eastAsia="Times New Roman" w:hAnsi="Times New Roman" w:cs="Times New Roman"/>
          <w:i/>
          <w:color w:val="000000" w:themeColor="text1"/>
          <w:sz w:val="24"/>
          <w:szCs w:val="24"/>
          <w:lang w:val="bg-BG"/>
        </w:rPr>
      </w:pPr>
      <w:r w:rsidRPr="00FA21FF">
        <w:rPr>
          <w:rFonts w:ascii="Times New Roman" w:eastAsia="Times New Roman" w:hAnsi="Times New Roman" w:cs="Times New Roman"/>
          <w:b/>
          <w:i/>
          <w:color w:val="000000" w:themeColor="text1"/>
          <w:sz w:val="24"/>
          <w:szCs w:val="24"/>
          <w:lang w:val="bg-BG"/>
        </w:rPr>
        <w:t>ВАЖНО:</w:t>
      </w:r>
      <w:r w:rsidRPr="00C84611">
        <w:rPr>
          <w:rFonts w:ascii="Times New Roman" w:eastAsia="Times New Roman" w:hAnsi="Times New Roman" w:cs="Times New Roman"/>
          <w:b/>
          <w:i/>
          <w:color w:val="000000" w:themeColor="text1"/>
          <w:sz w:val="24"/>
          <w:szCs w:val="24"/>
          <w:lang w:val="bg-BG"/>
        </w:rPr>
        <w:t xml:space="preserve"> </w:t>
      </w:r>
      <w:r w:rsidR="009C2583" w:rsidRPr="00FA21FF">
        <w:rPr>
          <w:rFonts w:ascii="Times New Roman" w:eastAsia="Times New Roman" w:hAnsi="Times New Roman" w:cs="Times New Roman"/>
          <w:i/>
          <w:color w:val="000000" w:themeColor="text1"/>
          <w:sz w:val="24"/>
          <w:szCs w:val="24"/>
          <w:lang w:val="bg-BG"/>
        </w:rPr>
        <w:t xml:space="preserve">Предлаганите от участниците срокове за отделните действия по изготвяне на технически паспорт и окончателен доклад </w:t>
      </w:r>
      <w:r w:rsidR="009C2583" w:rsidRPr="00FA21FF">
        <w:rPr>
          <w:rFonts w:ascii="Times New Roman" w:eastAsia="Times New Roman" w:hAnsi="Times New Roman" w:cs="Times New Roman"/>
          <w:i/>
          <w:color w:val="000000" w:themeColor="text1"/>
          <w:sz w:val="24"/>
          <w:szCs w:val="24"/>
          <w:u w:val="single"/>
          <w:lang w:val="bg-BG"/>
        </w:rPr>
        <w:t>не трябва да превишават 15 (петнадесет) календарни дни.</w:t>
      </w:r>
      <w:r w:rsidR="009C2583" w:rsidRPr="00FA21FF">
        <w:rPr>
          <w:rFonts w:ascii="Times New Roman" w:eastAsia="Times New Roman" w:hAnsi="Times New Roman" w:cs="Times New Roman"/>
          <w:i/>
          <w:color w:val="000000" w:themeColor="text1"/>
          <w:sz w:val="24"/>
          <w:szCs w:val="24"/>
          <w:lang w:val="bg-BG"/>
        </w:rPr>
        <w:t xml:space="preserve"> Участници предложили по-дълъг срок (за която и да е от отделните дейности) от указания ще бъдат отстранени от участие в процедурата.</w:t>
      </w:r>
    </w:p>
    <w:p w:rsidR="005B4C76" w:rsidRPr="00FA21FF" w:rsidRDefault="005B4C76" w:rsidP="00C84611">
      <w:pPr>
        <w:spacing w:after="0" w:line="240" w:lineRule="auto"/>
        <w:ind w:firstLine="360"/>
        <w:jc w:val="both"/>
        <w:rPr>
          <w:rFonts w:ascii="Times New Roman" w:eastAsia="Times New Roman" w:hAnsi="Times New Roman" w:cs="Times New Roman"/>
          <w:i/>
          <w:color w:val="000000" w:themeColor="text1"/>
          <w:sz w:val="24"/>
          <w:szCs w:val="24"/>
          <w:lang w:val="bg-BG"/>
        </w:rPr>
      </w:pPr>
    </w:p>
    <w:p w:rsidR="00572409" w:rsidRPr="00572409" w:rsidRDefault="005A0E60" w:rsidP="00572409">
      <w:pPr>
        <w:shd w:val="clear" w:color="auto" w:fill="FFFFFF"/>
        <w:tabs>
          <w:tab w:val="left" w:pos="720"/>
        </w:tabs>
        <w:ind w:firstLine="709"/>
        <w:jc w:val="both"/>
        <w:rPr>
          <w:rFonts w:ascii="Times New Roman" w:hAnsi="Times New Roman" w:cs="Times New Roman"/>
          <w:sz w:val="24"/>
          <w:szCs w:val="24"/>
          <w:lang w:val="bg-BG"/>
        </w:rPr>
      </w:pPr>
      <w:r w:rsidRPr="00FA21FF">
        <w:rPr>
          <w:rFonts w:ascii="Times New Roman" w:eastAsia="Times New Roman" w:hAnsi="Times New Roman" w:cs="Times New Roman"/>
          <w:color w:val="000000"/>
          <w:sz w:val="24"/>
          <w:szCs w:val="24"/>
          <w:lang w:val="bg-BG"/>
        </w:rPr>
        <w:t>6</w:t>
      </w:r>
      <w:r w:rsidR="006C23A7" w:rsidRPr="00FA21FF">
        <w:rPr>
          <w:rFonts w:ascii="Times New Roman" w:eastAsia="Times New Roman" w:hAnsi="Times New Roman" w:cs="Times New Roman"/>
          <w:color w:val="000000"/>
          <w:sz w:val="24"/>
          <w:szCs w:val="24"/>
        </w:rPr>
        <w:t>.</w:t>
      </w:r>
      <w:r w:rsidR="006C23A7" w:rsidRPr="00FA21FF">
        <w:rPr>
          <w:rFonts w:ascii="Times New Roman" w:eastAsia="Times New Roman" w:hAnsi="Times New Roman" w:cs="Times New Roman"/>
          <w:b/>
          <w:bCs/>
          <w:color w:val="000000"/>
          <w:sz w:val="24"/>
          <w:szCs w:val="24"/>
        </w:rPr>
        <w:t xml:space="preserve"> </w:t>
      </w:r>
      <w:r w:rsidR="006C23A7" w:rsidRPr="00FA21FF">
        <w:rPr>
          <w:rFonts w:ascii="Times New Roman" w:eastAsia="Times New Roman" w:hAnsi="Times New Roman" w:cs="Times New Roman"/>
          <w:color w:val="000000"/>
          <w:sz w:val="24"/>
          <w:szCs w:val="24"/>
        </w:rPr>
        <w:t>Към</w:t>
      </w:r>
      <w:r w:rsidR="006C23A7" w:rsidRPr="00572409">
        <w:rPr>
          <w:rFonts w:ascii="Times New Roman" w:eastAsia="Times New Roman" w:hAnsi="Times New Roman" w:cs="Times New Roman"/>
          <w:color w:val="000000"/>
          <w:sz w:val="24"/>
          <w:szCs w:val="24"/>
        </w:rPr>
        <w:t xml:space="preserve"> настоящото представяме предложение за изпълнение на поръчката (Техническо предложение) в съответствие с техническ</w:t>
      </w:r>
      <w:r w:rsidR="002A6E6F" w:rsidRPr="00572409">
        <w:rPr>
          <w:rFonts w:ascii="Times New Roman" w:eastAsia="Times New Roman" w:hAnsi="Times New Roman" w:cs="Times New Roman"/>
          <w:color w:val="000000"/>
          <w:sz w:val="24"/>
          <w:szCs w:val="24"/>
          <w:lang w:val="bg-BG"/>
        </w:rPr>
        <w:t>а</w:t>
      </w:r>
      <w:r w:rsidR="006C23A7" w:rsidRPr="00572409">
        <w:rPr>
          <w:rFonts w:ascii="Times New Roman" w:eastAsia="Times New Roman" w:hAnsi="Times New Roman" w:cs="Times New Roman"/>
          <w:color w:val="000000"/>
          <w:sz w:val="24"/>
          <w:szCs w:val="24"/>
        </w:rPr>
        <w:t>т</w:t>
      </w:r>
      <w:r w:rsidR="002A6E6F" w:rsidRPr="00572409">
        <w:rPr>
          <w:rFonts w:ascii="Times New Roman" w:eastAsia="Times New Roman" w:hAnsi="Times New Roman" w:cs="Times New Roman"/>
          <w:color w:val="000000"/>
          <w:sz w:val="24"/>
          <w:szCs w:val="24"/>
          <w:lang w:val="bg-BG"/>
        </w:rPr>
        <w:t>а</w:t>
      </w:r>
      <w:r w:rsidR="006C23A7" w:rsidRPr="00572409">
        <w:rPr>
          <w:rFonts w:ascii="Times New Roman" w:eastAsia="Times New Roman" w:hAnsi="Times New Roman" w:cs="Times New Roman"/>
          <w:color w:val="000000"/>
          <w:sz w:val="24"/>
          <w:szCs w:val="24"/>
        </w:rPr>
        <w:t xml:space="preserve"> спецификаци</w:t>
      </w:r>
      <w:r w:rsidR="002A6E6F" w:rsidRPr="00572409">
        <w:rPr>
          <w:rFonts w:ascii="Times New Roman" w:eastAsia="Times New Roman" w:hAnsi="Times New Roman" w:cs="Times New Roman"/>
          <w:color w:val="000000"/>
          <w:sz w:val="24"/>
          <w:szCs w:val="24"/>
          <w:lang w:val="bg-BG"/>
        </w:rPr>
        <w:t>я</w:t>
      </w:r>
      <w:r w:rsidR="006C23A7" w:rsidRPr="00572409">
        <w:rPr>
          <w:rFonts w:ascii="Times New Roman" w:eastAsia="Times New Roman" w:hAnsi="Times New Roman" w:cs="Times New Roman"/>
          <w:color w:val="000000"/>
          <w:sz w:val="24"/>
          <w:szCs w:val="24"/>
        </w:rPr>
        <w:t xml:space="preserve"> и изискванията на възложителя</w:t>
      </w:r>
      <w:r w:rsidR="00781091" w:rsidRPr="00572409">
        <w:rPr>
          <w:rFonts w:ascii="Times New Roman" w:hAnsi="Times New Roman" w:cs="Times New Roman"/>
          <w:sz w:val="24"/>
          <w:szCs w:val="24"/>
          <w:lang w:val="bg-BG"/>
        </w:rPr>
        <w:t xml:space="preserve">, </w:t>
      </w:r>
      <w:r w:rsidR="00572409" w:rsidRPr="00572409">
        <w:rPr>
          <w:rFonts w:ascii="Times New Roman" w:hAnsi="Times New Roman" w:cs="Times New Roman"/>
          <w:sz w:val="24"/>
          <w:szCs w:val="24"/>
          <w:lang w:val="bg-BG"/>
        </w:rPr>
        <w:t xml:space="preserve">в т.ч. съгласно </w:t>
      </w:r>
      <w:r w:rsidR="00572409" w:rsidRPr="00572409">
        <w:rPr>
          <w:rFonts w:ascii="Times New Roman" w:eastAsia="Calibri" w:hAnsi="Times New Roman" w:cs="Times New Roman"/>
          <w:i/>
          <w:color w:val="000000" w:themeColor="text1"/>
          <w:sz w:val="24"/>
          <w:szCs w:val="24"/>
          <w:lang w:val="bg-BG"/>
        </w:rPr>
        <w:t xml:space="preserve">Раздел 9. „Критерий за възлагане на поръчката. </w:t>
      </w:r>
      <w:r w:rsidR="00572409" w:rsidRPr="00572409">
        <w:rPr>
          <w:rFonts w:ascii="Times New Roman" w:hAnsi="Times New Roman" w:cs="Times New Roman"/>
          <w:i/>
          <w:sz w:val="24"/>
          <w:szCs w:val="24"/>
          <w:lang w:eastAsia="ar-SA"/>
        </w:rPr>
        <w:t xml:space="preserve">Методика за </w:t>
      </w:r>
      <w:r w:rsidR="00572409" w:rsidRPr="00572409">
        <w:rPr>
          <w:rFonts w:ascii="Times New Roman" w:hAnsi="Times New Roman" w:cs="Times New Roman"/>
          <w:i/>
          <w:sz w:val="24"/>
          <w:szCs w:val="24"/>
          <w:lang w:val="bg-BG" w:eastAsia="ar-SA"/>
        </w:rPr>
        <w:t xml:space="preserve">определяне на </w:t>
      </w:r>
      <w:r w:rsidR="00572409" w:rsidRPr="00572409">
        <w:rPr>
          <w:rFonts w:ascii="Times New Roman" w:hAnsi="Times New Roman" w:cs="Times New Roman"/>
          <w:i/>
          <w:sz w:val="24"/>
          <w:szCs w:val="24"/>
          <w:lang w:eastAsia="ar-SA"/>
        </w:rPr>
        <w:t>комплексна</w:t>
      </w:r>
      <w:r w:rsidR="00572409" w:rsidRPr="00572409">
        <w:rPr>
          <w:rFonts w:ascii="Times New Roman" w:hAnsi="Times New Roman" w:cs="Times New Roman"/>
          <w:i/>
          <w:sz w:val="24"/>
          <w:szCs w:val="24"/>
          <w:lang w:val="bg-BG" w:eastAsia="ar-SA"/>
        </w:rPr>
        <w:t>та</w:t>
      </w:r>
      <w:r w:rsidR="00572409" w:rsidRPr="00572409">
        <w:rPr>
          <w:rFonts w:ascii="Times New Roman" w:hAnsi="Times New Roman" w:cs="Times New Roman"/>
          <w:i/>
          <w:sz w:val="24"/>
          <w:szCs w:val="24"/>
          <w:lang w:eastAsia="ar-SA"/>
        </w:rPr>
        <w:t xml:space="preserve"> оценка </w:t>
      </w:r>
      <w:r w:rsidR="00572409" w:rsidRPr="00572409">
        <w:rPr>
          <w:rFonts w:ascii="Times New Roman" w:hAnsi="Times New Roman" w:cs="Times New Roman"/>
          <w:i/>
          <w:sz w:val="24"/>
          <w:szCs w:val="24"/>
          <w:lang w:val="bg-BG" w:eastAsia="ar-SA"/>
        </w:rPr>
        <w:t xml:space="preserve">на </w:t>
      </w:r>
      <w:proofErr w:type="gramStart"/>
      <w:r w:rsidR="00572409" w:rsidRPr="00572409">
        <w:rPr>
          <w:rFonts w:ascii="Times New Roman" w:hAnsi="Times New Roman" w:cs="Times New Roman"/>
          <w:i/>
          <w:sz w:val="24"/>
          <w:szCs w:val="24"/>
          <w:lang w:val="bg-BG" w:eastAsia="ar-SA"/>
        </w:rPr>
        <w:t>офертите</w:t>
      </w:r>
      <w:r w:rsidR="00572409" w:rsidRPr="00572409">
        <w:rPr>
          <w:rFonts w:ascii="Times New Roman" w:eastAsia="Calibri" w:hAnsi="Times New Roman" w:cs="Times New Roman"/>
          <w:i/>
          <w:color w:val="000000" w:themeColor="text1"/>
          <w:sz w:val="24"/>
          <w:szCs w:val="24"/>
          <w:lang w:val="bg-BG"/>
        </w:rPr>
        <w:t xml:space="preserve">“ </w:t>
      </w:r>
      <w:r w:rsidR="00572409" w:rsidRPr="00572409">
        <w:rPr>
          <w:rFonts w:ascii="Times New Roman" w:hAnsi="Times New Roman" w:cs="Times New Roman"/>
          <w:sz w:val="24"/>
          <w:szCs w:val="24"/>
          <w:lang w:val="bg-BG"/>
        </w:rPr>
        <w:t>от</w:t>
      </w:r>
      <w:proofErr w:type="gramEnd"/>
      <w:r w:rsidR="00572409" w:rsidRPr="00572409">
        <w:rPr>
          <w:rFonts w:ascii="Times New Roman" w:hAnsi="Times New Roman" w:cs="Times New Roman"/>
          <w:sz w:val="24"/>
          <w:szCs w:val="24"/>
          <w:lang w:val="bg-BG"/>
        </w:rPr>
        <w:t xml:space="preserve"> документацията за обществената поръчка,</w:t>
      </w:r>
      <w:r w:rsidR="00572409" w:rsidRPr="00572409">
        <w:rPr>
          <w:rFonts w:ascii="Times New Roman" w:hAnsi="Times New Roman" w:cs="Times New Roman"/>
          <w:i/>
          <w:sz w:val="24"/>
          <w:szCs w:val="24"/>
          <w:lang w:val="bg-BG"/>
        </w:rPr>
        <w:t xml:space="preserve"> </w:t>
      </w:r>
      <w:r w:rsidR="00572409" w:rsidRPr="00572409">
        <w:rPr>
          <w:rFonts w:ascii="Times New Roman" w:hAnsi="Times New Roman" w:cs="Times New Roman"/>
          <w:sz w:val="24"/>
          <w:szCs w:val="24"/>
          <w:lang w:val="bg-BG"/>
        </w:rPr>
        <w:t>а именно:</w:t>
      </w:r>
    </w:p>
    <w:p w:rsidR="006C23A7" w:rsidRPr="00EE7744" w:rsidRDefault="002F7FAD" w:rsidP="00EE7744">
      <w:pPr>
        <w:spacing w:after="96" w:line="240" w:lineRule="auto"/>
        <w:jc w:val="both"/>
        <w:rPr>
          <w:rFonts w:ascii="Times New Roman" w:eastAsia="Times New Roman" w:hAnsi="Times New Roman" w:cs="Times New Roman"/>
          <w:color w:val="000000"/>
          <w:sz w:val="24"/>
          <w:szCs w:val="24"/>
          <w:lang w:val="bg-BG"/>
        </w:rPr>
      </w:pPr>
      <w:r w:rsidRPr="00572409">
        <w:rPr>
          <w:rFonts w:ascii="Times New Roman" w:eastAsia="Times New Roman" w:hAnsi="Times New Roman" w:cs="Times New Roman"/>
          <w:color w:val="000000"/>
          <w:sz w:val="24"/>
          <w:szCs w:val="24"/>
          <w:lang w:val="bg-BG"/>
        </w:rPr>
        <w:t>…..</w:t>
      </w:r>
      <w:r w:rsidR="005E2934" w:rsidRPr="00572409">
        <w:rPr>
          <w:rFonts w:ascii="Times New Roman" w:eastAsia="Times New Roman" w:hAnsi="Times New Roman" w:cs="Times New Roman"/>
          <w:color w:val="000000"/>
          <w:sz w:val="24"/>
          <w:szCs w:val="24"/>
          <w:lang w:val="bg-BG"/>
        </w:rPr>
        <w:t>…………………</w:t>
      </w:r>
      <w:r w:rsidR="00534935" w:rsidRPr="00572409">
        <w:rPr>
          <w:rFonts w:ascii="Times New Roman" w:eastAsia="Times New Roman" w:hAnsi="Times New Roman" w:cs="Times New Roman"/>
          <w:color w:val="000000"/>
          <w:sz w:val="24"/>
          <w:szCs w:val="24"/>
          <w:lang w:val="bg-BG"/>
        </w:rPr>
        <w:t>........................</w:t>
      </w:r>
      <w:r w:rsidR="005E2934" w:rsidRPr="00572409">
        <w:rPr>
          <w:rFonts w:ascii="Times New Roman" w:eastAsia="Times New Roman" w:hAnsi="Times New Roman" w:cs="Times New Roman"/>
          <w:color w:val="000000"/>
          <w:sz w:val="24"/>
          <w:szCs w:val="24"/>
          <w:lang w:val="bg-BG"/>
        </w:rPr>
        <w:t>…</w:t>
      </w:r>
      <w:r w:rsidRPr="00572409">
        <w:rPr>
          <w:rFonts w:ascii="Times New Roman" w:eastAsia="Times New Roman" w:hAnsi="Times New Roman" w:cs="Times New Roman"/>
          <w:color w:val="000000"/>
          <w:sz w:val="24"/>
          <w:szCs w:val="24"/>
          <w:lang w:val="bg-BG"/>
        </w:rPr>
        <w:t>….</w:t>
      </w:r>
      <w:r w:rsidR="005E2934" w:rsidRPr="00572409">
        <w:rPr>
          <w:rFonts w:ascii="Times New Roman" w:eastAsia="Times New Roman" w:hAnsi="Times New Roman" w:cs="Times New Roman"/>
          <w:color w:val="000000"/>
          <w:sz w:val="24"/>
          <w:szCs w:val="24"/>
          <w:lang w:val="bg-BG"/>
        </w:rPr>
        <w:t>………………………………………………………</w:t>
      </w:r>
    </w:p>
    <w:p w:rsidR="006C23A7" w:rsidRPr="00C84611" w:rsidRDefault="006C23A7" w:rsidP="00C84611">
      <w:pPr>
        <w:shd w:val="clear" w:color="auto" w:fill="FFFFFF"/>
        <w:spacing w:after="0" w:line="240" w:lineRule="auto"/>
        <w:ind w:firstLine="360"/>
        <w:rPr>
          <w:rFonts w:ascii="Times New Roman" w:eastAsia="Times New Roman" w:hAnsi="Times New Roman" w:cs="Times New Roman"/>
          <w:sz w:val="24"/>
          <w:szCs w:val="24"/>
        </w:rPr>
      </w:pPr>
      <w:r w:rsidRPr="00C84611">
        <w:rPr>
          <w:rFonts w:ascii="Times New Roman" w:eastAsia="Times New Roman" w:hAnsi="Times New Roman" w:cs="Times New Roman"/>
          <w:sz w:val="24"/>
          <w:szCs w:val="24"/>
        </w:rPr>
        <w:t> </w:t>
      </w:r>
    </w:p>
    <w:p w:rsidR="006C23A7" w:rsidRPr="004947A1" w:rsidRDefault="006C23A7" w:rsidP="00C84611">
      <w:pPr>
        <w:shd w:val="clear" w:color="auto" w:fill="FFFFFF"/>
        <w:spacing w:after="0" w:line="240" w:lineRule="auto"/>
        <w:ind w:firstLine="360"/>
        <w:rPr>
          <w:rFonts w:ascii="Times New Roman" w:eastAsia="Times New Roman" w:hAnsi="Times New Roman" w:cs="Times New Roman"/>
          <w:sz w:val="24"/>
          <w:szCs w:val="24"/>
          <w:lang w:val="bg-BG"/>
        </w:rPr>
      </w:pPr>
    </w:p>
    <w:p w:rsidR="006C23A7" w:rsidRPr="006C23A7" w:rsidRDefault="006C23A7" w:rsidP="006C23A7">
      <w:pPr>
        <w:spacing w:after="0" w:line="240" w:lineRule="auto"/>
        <w:rPr>
          <w:rFonts w:ascii="Times New Roman" w:eastAsia="Times New Roman" w:hAnsi="Times New Roman" w:cs="Times New Roman"/>
          <w:sz w:val="24"/>
          <w:szCs w:val="24"/>
        </w:rPr>
      </w:pPr>
    </w:p>
    <w:p w:rsidR="006C23A7" w:rsidRPr="006C23A7" w:rsidRDefault="006C23A7" w:rsidP="006C23A7">
      <w:pPr>
        <w:spacing w:after="0" w:line="240" w:lineRule="auto"/>
        <w:jc w:val="both"/>
        <w:rPr>
          <w:rFonts w:ascii="Times New Roman" w:eastAsia="Times New Roman" w:hAnsi="Times New Roman" w:cs="Times New Roman"/>
          <w:sz w:val="24"/>
          <w:szCs w:val="24"/>
        </w:rPr>
      </w:pPr>
      <w:proofErr w:type="gramStart"/>
      <w:r w:rsidRPr="006C23A7">
        <w:rPr>
          <w:rFonts w:ascii="Times New Roman" w:eastAsia="Times New Roman" w:hAnsi="Times New Roman" w:cs="Times New Roman"/>
          <w:color w:val="000000"/>
          <w:sz w:val="24"/>
          <w:szCs w:val="24"/>
        </w:rPr>
        <w:t>Дата :</w:t>
      </w:r>
      <w:proofErr w:type="gramEnd"/>
      <w:r w:rsidRPr="006C23A7">
        <w:rPr>
          <w:rFonts w:ascii="Times New Roman" w:eastAsia="Times New Roman" w:hAnsi="Times New Roman" w:cs="Times New Roman"/>
          <w:color w:val="000000"/>
          <w:sz w:val="24"/>
          <w:szCs w:val="24"/>
        </w:rPr>
        <w:t xml:space="preserve"> ___________  г.                             </w:t>
      </w:r>
      <w:r w:rsidRPr="006C23A7">
        <w:rPr>
          <w:rFonts w:ascii="Times New Roman" w:eastAsia="Times New Roman" w:hAnsi="Times New Roman" w:cs="Times New Roman"/>
          <w:color w:val="000000"/>
          <w:sz w:val="24"/>
          <w:szCs w:val="24"/>
        </w:rPr>
        <w:tab/>
      </w:r>
      <w:r w:rsidRPr="006C23A7">
        <w:rPr>
          <w:rFonts w:ascii="Times New Roman" w:eastAsia="Times New Roman" w:hAnsi="Times New Roman" w:cs="Times New Roman"/>
          <w:color w:val="000000"/>
          <w:sz w:val="24"/>
          <w:szCs w:val="24"/>
        </w:rPr>
        <w:tab/>
        <w:t xml:space="preserve">Подпис и </w:t>
      </w:r>
      <w:proofErr w:type="gramStart"/>
      <w:r w:rsidRPr="006C23A7">
        <w:rPr>
          <w:rFonts w:ascii="Times New Roman" w:eastAsia="Times New Roman" w:hAnsi="Times New Roman" w:cs="Times New Roman"/>
          <w:color w:val="000000"/>
          <w:sz w:val="24"/>
          <w:szCs w:val="24"/>
        </w:rPr>
        <w:t>печат :</w:t>
      </w:r>
      <w:proofErr w:type="gramEnd"/>
      <w:r w:rsidRPr="006C23A7">
        <w:rPr>
          <w:rFonts w:ascii="Times New Roman" w:eastAsia="Times New Roman" w:hAnsi="Times New Roman" w:cs="Times New Roman"/>
          <w:color w:val="000000"/>
          <w:sz w:val="24"/>
          <w:szCs w:val="24"/>
        </w:rPr>
        <w:t xml:space="preserve">............................. </w:t>
      </w:r>
    </w:p>
    <w:p w:rsidR="006C23A7" w:rsidRPr="006C23A7" w:rsidRDefault="006C23A7" w:rsidP="006C23A7">
      <w:pPr>
        <w:spacing w:after="0" w:line="240" w:lineRule="auto"/>
        <w:ind w:left="5760" w:firstLine="720"/>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(длъжност и име)</w:t>
      </w:r>
    </w:p>
    <w:p w:rsidR="00521745" w:rsidRDefault="00521745" w:rsidP="00474102">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F7716A" w:rsidRDefault="00F7716A"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7716A" w:rsidRDefault="00F7716A"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FA21FF" w:rsidRDefault="00FA21FF" w:rsidP="00153ED4">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ru-RU" w:eastAsia="bg-BG"/>
        </w:rPr>
      </w:pPr>
    </w:p>
    <w:p w:rsidR="006F17FE" w:rsidRDefault="006F17FE" w:rsidP="00153ED4">
      <w:pPr>
        <w:widowControl w:val="0"/>
        <w:autoSpaceDE w:val="0"/>
        <w:autoSpaceDN w:val="0"/>
        <w:adjustRightInd w:val="0"/>
        <w:spacing w:after="0" w:line="240" w:lineRule="auto"/>
        <w:jc w:val="right"/>
        <w:rPr>
          <w:rFonts w:ascii="Times New Roman" w:eastAsia="Times New Roman" w:hAnsi="Times New Roman" w:cs="Times New Roman"/>
          <w:i/>
          <w:sz w:val="24"/>
          <w:szCs w:val="24"/>
          <w:lang w:val="ru-RU" w:eastAsia="bg-BG"/>
        </w:rPr>
      </w:pPr>
    </w:p>
    <w:p w:rsidR="006F17FE" w:rsidRDefault="006F17FE" w:rsidP="00153ED4">
      <w:pPr>
        <w:widowControl w:val="0"/>
        <w:autoSpaceDE w:val="0"/>
        <w:autoSpaceDN w:val="0"/>
        <w:adjustRightInd w:val="0"/>
        <w:spacing w:after="0" w:line="240" w:lineRule="auto"/>
        <w:jc w:val="right"/>
        <w:rPr>
          <w:rFonts w:ascii="Times New Roman" w:eastAsia="Times New Roman" w:hAnsi="Times New Roman" w:cs="Times New Roman"/>
          <w:i/>
          <w:sz w:val="24"/>
          <w:szCs w:val="24"/>
          <w:lang w:val="ru-RU" w:eastAsia="bg-BG"/>
        </w:rPr>
      </w:pPr>
    </w:p>
    <w:p w:rsidR="006F17FE" w:rsidRDefault="006F17FE" w:rsidP="00153ED4">
      <w:pPr>
        <w:widowControl w:val="0"/>
        <w:autoSpaceDE w:val="0"/>
        <w:autoSpaceDN w:val="0"/>
        <w:adjustRightInd w:val="0"/>
        <w:spacing w:after="0" w:line="240" w:lineRule="auto"/>
        <w:jc w:val="right"/>
        <w:rPr>
          <w:rFonts w:ascii="Times New Roman" w:eastAsia="Times New Roman" w:hAnsi="Times New Roman" w:cs="Times New Roman"/>
          <w:i/>
          <w:sz w:val="24"/>
          <w:szCs w:val="24"/>
          <w:lang w:val="ru-RU" w:eastAsia="bg-BG"/>
        </w:rPr>
      </w:pPr>
    </w:p>
    <w:p w:rsidR="00CD04CB" w:rsidRPr="00703834" w:rsidRDefault="00FA1D3E" w:rsidP="00153ED4">
      <w:pPr>
        <w:widowControl w:val="0"/>
        <w:autoSpaceDE w:val="0"/>
        <w:autoSpaceDN w:val="0"/>
        <w:adjustRightInd w:val="0"/>
        <w:spacing w:after="0" w:line="240" w:lineRule="auto"/>
        <w:jc w:val="right"/>
        <w:rPr>
          <w:rFonts w:ascii="Times New Roman" w:eastAsia="Times New Roman" w:hAnsi="Times New Roman" w:cs="Times New Roman"/>
          <w:sz w:val="20"/>
          <w:szCs w:val="20"/>
          <w:lang w:val="ru-RU" w:eastAsia="bg-BG"/>
        </w:rPr>
      </w:pPr>
      <w:r w:rsidRPr="00703834">
        <w:rPr>
          <w:rFonts w:ascii="Times New Roman" w:eastAsia="Times New Roman" w:hAnsi="Times New Roman" w:cs="Times New Roman"/>
          <w:i/>
          <w:sz w:val="24"/>
          <w:szCs w:val="24"/>
          <w:lang w:val="ru-RU" w:eastAsia="bg-BG"/>
        </w:rPr>
        <w:t>Образец № 4</w:t>
      </w:r>
    </w:p>
    <w:p w:rsidR="00703834" w:rsidRDefault="00703834" w:rsidP="002621AF">
      <w:pPr>
        <w:spacing w:after="0" w:line="240" w:lineRule="auto"/>
        <w:rPr>
          <w:rFonts w:ascii="Times New Roman" w:eastAsia="Times New Roman" w:hAnsi="Times New Roman" w:cs="Times New Roman"/>
          <w:b/>
          <w:caps/>
          <w:sz w:val="24"/>
          <w:szCs w:val="24"/>
          <w:lang w:val="ru-RU"/>
        </w:rPr>
      </w:pPr>
    </w:p>
    <w:p w:rsidR="002621AF" w:rsidRPr="00703834" w:rsidRDefault="002621AF" w:rsidP="002621AF">
      <w:pPr>
        <w:spacing w:after="0" w:line="240" w:lineRule="auto"/>
        <w:rPr>
          <w:rFonts w:ascii="Times New Roman" w:eastAsia="Times New Roman" w:hAnsi="Times New Roman" w:cs="Times New Roman"/>
          <w:caps/>
          <w:sz w:val="24"/>
          <w:szCs w:val="24"/>
          <w:lang w:val="ru-RU"/>
        </w:rPr>
      </w:pPr>
      <w:r w:rsidRPr="00703834">
        <w:rPr>
          <w:rFonts w:ascii="Times New Roman" w:eastAsia="Times New Roman" w:hAnsi="Times New Roman" w:cs="Times New Roman"/>
          <w:caps/>
          <w:sz w:val="24"/>
          <w:szCs w:val="24"/>
          <w:lang w:val="ru-RU"/>
        </w:rPr>
        <w:t>ДО</w:t>
      </w:r>
    </w:p>
    <w:p w:rsidR="002621AF" w:rsidRPr="00703834" w:rsidRDefault="002621AF" w:rsidP="002621AF">
      <w:pPr>
        <w:spacing w:after="0" w:line="240" w:lineRule="auto"/>
        <w:rPr>
          <w:rFonts w:ascii="Times New Roman" w:eastAsia="Times New Roman" w:hAnsi="Times New Roman" w:cs="Times New Roman"/>
          <w:caps/>
          <w:sz w:val="24"/>
          <w:szCs w:val="24"/>
        </w:rPr>
      </w:pPr>
      <w:r w:rsidRPr="00703834">
        <w:rPr>
          <w:rFonts w:ascii="Times New Roman" w:eastAsia="Times New Roman" w:hAnsi="Times New Roman" w:cs="Times New Roman"/>
          <w:caps/>
          <w:sz w:val="24"/>
          <w:szCs w:val="24"/>
        </w:rPr>
        <w:t>…………….</w:t>
      </w:r>
    </w:p>
    <w:p w:rsidR="002621AF" w:rsidRPr="002621AF" w:rsidRDefault="002621AF" w:rsidP="002621AF">
      <w:pPr>
        <w:spacing w:after="0" w:line="240" w:lineRule="auto"/>
        <w:rPr>
          <w:rFonts w:ascii="Times New Roman" w:eastAsia="Times New Roman" w:hAnsi="Times New Roman" w:cs="Times New Roman"/>
          <w:b/>
          <w:caps/>
          <w:sz w:val="24"/>
          <w:szCs w:val="24"/>
          <w:lang w:val="bg-BG"/>
        </w:rPr>
      </w:pPr>
    </w:p>
    <w:p w:rsidR="002621AF" w:rsidRPr="006F17FE" w:rsidRDefault="002621AF" w:rsidP="006F17FE">
      <w:pPr>
        <w:spacing w:after="0" w:line="240" w:lineRule="auto"/>
        <w:jc w:val="center"/>
        <w:rPr>
          <w:rFonts w:ascii="Times New Roman" w:eastAsia="Times New Roman" w:hAnsi="Times New Roman" w:cs="Times New Roman"/>
          <w:caps/>
          <w:sz w:val="24"/>
          <w:szCs w:val="24"/>
          <w:u w:val="single"/>
          <w:lang w:val="ru-RU"/>
        </w:rPr>
      </w:pPr>
      <w:r w:rsidRPr="00703834">
        <w:rPr>
          <w:rFonts w:ascii="Times New Roman" w:eastAsia="Times New Roman" w:hAnsi="Times New Roman" w:cs="Times New Roman"/>
          <w:caps/>
          <w:sz w:val="24"/>
          <w:szCs w:val="24"/>
          <w:u w:val="single"/>
          <w:lang w:val="bg-BG"/>
        </w:rPr>
        <w:t>Ценово предложениЕ</w:t>
      </w:r>
    </w:p>
    <w:p w:rsidR="002621AF" w:rsidRPr="00703834" w:rsidRDefault="002621AF" w:rsidP="002621AF">
      <w:pPr>
        <w:spacing w:line="256" w:lineRule="auto"/>
        <w:jc w:val="center"/>
        <w:rPr>
          <w:rFonts w:ascii="Times New Roman" w:eastAsia="Times New Roman" w:hAnsi="Times New Roman" w:cs="Times New Roman"/>
          <w:sz w:val="24"/>
          <w:szCs w:val="24"/>
          <w:lang w:val="bg-BG" w:eastAsia="bg-BG"/>
        </w:rPr>
      </w:pPr>
      <w:r w:rsidRPr="00703834">
        <w:rPr>
          <w:rFonts w:ascii="Times New Roman" w:eastAsia="Times New Roman" w:hAnsi="Times New Roman" w:cs="Times New Roman"/>
          <w:sz w:val="24"/>
          <w:szCs w:val="24"/>
          <w:lang w:val="bg-BG" w:eastAsia="bg-BG"/>
        </w:rPr>
        <w:t>за участие в обществена поръчка с предмет:</w:t>
      </w:r>
    </w:p>
    <w:p w:rsidR="002621AF" w:rsidRPr="00703834" w:rsidRDefault="002621AF" w:rsidP="002621AF">
      <w:pPr>
        <w:spacing w:line="256" w:lineRule="auto"/>
        <w:jc w:val="center"/>
        <w:rPr>
          <w:rFonts w:ascii="Times New Roman" w:eastAsia="Times New Roman" w:hAnsi="Times New Roman" w:cs="Times New Roman"/>
          <w:sz w:val="24"/>
          <w:szCs w:val="24"/>
          <w:lang w:val="bg-BG"/>
        </w:rPr>
      </w:pPr>
      <w:r w:rsidRPr="00703834">
        <w:rPr>
          <w:rFonts w:ascii="Times New Roman" w:eastAsia="Times New Roman" w:hAnsi="Times New Roman" w:cs="Times New Roman"/>
          <w:iCs/>
          <w:sz w:val="24"/>
          <w:szCs w:val="24"/>
          <w:lang w:eastAsia="bg-BG"/>
        </w:rPr>
        <w:t>„……………………………………………………“</w:t>
      </w:r>
    </w:p>
    <w:p w:rsidR="004A33CB" w:rsidRPr="006C23A7" w:rsidRDefault="004A33CB" w:rsidP="004A33CB">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от .......................................................................................................................................................</w:t>
      </w:r>
    </w:p>
    <w:p w:rsidR="004A33CB" w:rsidRPr="006C23A7" w:rsidRDefault="004A33CB" w:rsidP="004A33CB">
      <w:pPr>
        <w:spacing w:after="0" w:line="240" w:lineRule="auto"/>
        <w:jc w:val="center"/>
        <w:rPr>
          <w:rFonts w:ascii="Times New Roman" w:eastAsia="Times New Roman" w:hAnsi="Times New Roman" w:cs="Times New Roman"/>
          <w:sz w:val="24"/>
          <w:szCs w:val="24"/>
        </w:rPr>
      </w:pPr>
      <w:r w:rsidRPr="006C23A7">
        <w:rPr>
          <w:rFonts w:ascii="Times New Roman" w:eastAsia="Times New Roman" w:hAnsi="Times New Roman" w:cs="Times New Roman"/>
          <w:i/>
          <w:iCs/>
          <w:color w:val="333333"/>
          <w:sz w:val="24"/>
          <w:szCs w:val="24"/>
        </w:rPr>
        <w:t>(наименование на участника</w:t>
      </w:r>
      <w:r w:rsidRPr="006C23A7">
        <w:rPr>
          <w:rFonts w:ascii="Times New Roman" w:eastAsia="Times New Roman" w:hAnsi="Times New Roman" w:cs="Times New Roman"/>
          <w:color w:val="333333"/>
          <w:sz w:val="24"/>
          <w:szCs w:val="24"/>
        </w:rPr>
        <w:t>)</w:t>
      </w:r>
    </w:p>
    <w:p w:rsidR="004A33CB" w:rsidRPr="006C23A7" w:rsidRDefault="004A33CB" w:rsidP="004A33CB">
      <w:pPr>
        <w:spacing w:after="0" w:line="240" w:lineRule="auto"/>
        <w:rPr>
          <w:rFonts w:ascii="Times New Roman" w:eastAsia="Times New Roman" w:hAnsi="Times New Roman" w:cs="Times New Roman"/>
          <w:sz w:val="24"/>
          <w:szCs w:val="24"/>
        </w:rPr>
      </w:pPr>
    </w:p>
    <w:p w:rsidR="004A33CB" w:rsidRPr="006C23A7" w:rsidRDefault="004A33CB" w:rsidP="004A33CB">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и подписано................................................................................................................................</w:t>
      </w:r>
    </w:p>
    <w:p w:rsidR="004A33CB" w:rsidRPr="006C23A7" w:rsidRDefault="004A33CB" w:rsidP="004A33CB">
      <w:pPr>
        <w:spacing w:after="0" w:line="240" w:lineRule="auto"/>
        <w:rPr>
          <w:rFonts w:ascii="Times New Roman" w:eastAsia="Times New Roman" w:hAnsi="Times New Roman" w:cs="Times New Roman"/>
          <w:sz w:val="24"/>
          <w:szCs w:val="24"/>
        </w:rPr>
      </w:pPr>
    </w:p>
    <w:p w:rsidR="004A33CB" w:rsidRPr="006C23A7" w:rsidRDefault="004A33CB" w:rsidP="004A33CB">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w:t>
      </w:r>
    </w:p>
    <w:p w:rsidR="004A33CB" w:rsidRPr="006C23A7" w:rsidRDefault="004A33CB" w:rsidP="004A33CB">
      <w:pPr>
        <w:spacing w:after="0" w:line="240" w:lineRule="auto"/>
        <w:jc w:val="center"/>
        <w:rPr>
          <w:rFonts w:ascii="Times New Roman" w:eastAsia="Times New Roman" w:hAnsi="Times New Roman" w:cs="Times New Roman"/>
          <w:sz w:val="24"/>
          <w:szCs w:val="24"/>
        </w:rPr>
      </w:pPr>
      <w:r w:rsidRPr="006C23A7">
        <w:rPr>
          <w:rFonts w:ascii="Times New Roman" w:eastAsia="Times New Roman" w:hAnsi="Times New Roman" w:cs="Times New Roman"/>
          <w:i/>
          <w:iCs/>
          <w:color w:val="333333"/>
          <w:sz w:val="24"/>
          <w:szCs w:val="24"/>
        </w:rPr>
        <w:t>(трите имена)</w:t>
      </w:r>
    </w:p>
    <w:p w:rsidR="004A33CB" w:rsidRPr="006C23A7" w:rsidRDefault="004A33CB" w:rsidP="004A33CB">
      <w:pPr>
        <w:spacing w:after="0" w:line="240" w:lineRule="auto"/>
        <w:rPr>
          <w:rFonts w:ascii="Times New Roman" w:eastAsia="Times New Roman" w:hAnsi="Times New Roman" w:cs="Times New Roman"/>
          <w:sz w:val="24"/>
          <w:szCs w:val="24"/>
        </w:rPr>
      </w:pPr>
    </w:p>
    <w:p w:rsidR="004A33CB" w:rsidRPr="006C23A7" w:rsidRDefault="004A33CB" w:rsidP="004A33CB">
      <w:pPr>
        <w:spacing w:after="0" w:line="240" w:lineRule="auto"/>
        <w:jc w:val="both"/>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в качеството му на .....................................................................................................................</w:t>
      </w:r>
    </w:p>
    <w:p w:rsidR="004A33CB" w:rsidRPr="006C23A7" w:rsidRDefault="004A33CB" w:rsidP="004A33CB">
      <w:pPr>
        <w:spacing w:after="0" w:line="240" w:lineRule="auto"/>
        <w:jc w:val="center"/>
        <w:rPr>
          <w:rFonts w:ascii="Times New Roman" w:eastAsia="Times New Roman" w:hAnsi="Times New Roman" w:cs="Times New Roman"/>
          <w:sz w:val="24"/>
          <w:szCs w:val="24"/>
        </w:rPr>
      </w:pPr>
      <w:r w:rsidRPr="006C23A7">
        <w:rPr>
          <w:rFonts w:ascii="Times New Roman" w:eastAsia="Times New Roman" w:hAnsi="Times New Roman" w:cs="Times New Roman"/>
          <w:i/>
          <w:iCs/>
          <w:color w:val="333333"/>
          <w:sz w:val="24"/>
          <w:szCs w:val="24"/>
        </w:rPr>
        <w:t>(на длъжност)</w:t>
      </w:r>
    </w:p>
    <w:p w:rsidR="002621AF" w:rsidRPr="004A33CB" w:rsidRDefault="004A33CB" w:rsidP="004A33CB">
      <w:pPr>
        <w:spacing w:after="0" w:line="240" w:lineRule="auto"/>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с ЕИК/БУЛСТАТ ............................................................................................................</w:t>
      </w:r>
    </w:p>
    <w:p w:rsidR="002621AF" w:rsidRPr="002621AF" w:rsidRDefault="002621AF"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2621AF" w:rsidRPr="002621AF" w:rsidRDefault="002621AF"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2621AF" w:rsidRPr="00703834" w:rsidRDefault="002621AF" w:rsidP="002621AF">
      <w:pPr>
        <w:widowControl w:val="0"/>
        <w:autoSpaceDE w:val="0"/>
        <w:autoSpaceDN w:val="0"/>
        <w:adjustRightInd w:val="0"/>
        <w:spacing w:after="0" w:line="240" w:lineRule="auto"/>
        <w:rPr>
          <w:rFonts w:ascii="Times New Roman" w:eastAsia="Times New Roman" w:hAnsi="Times New Roman" w:cs="Times New Roman"/>
          <w:bCs/>
          <w:sz w:val="24"/>
          <w:szCs w:val="24"/>
          <w:lang w:val="bg-BG" w:eastAsia="bg-BG"/>
        </w:rPr>
      </w:pPr>
      <w:r w:rsidRPr="00703834">
        <w:rPr>
          <w:rFonts w:ascii="Times New Roman" w:eastAsia="Times New Roman" w:hAnsi="Times New Roman" w:cs="Times New Roman"/>
          <w:bCs/>
          <w:sz w:val="24"/>
          <w:szCs w:val="24"/>
          <w:lang w:val="bg-BG" w:eastAsia="bg-BG"/>
        </w:rPr>
        <w:t>УВАЖАЕМИ ДАМИ И ГОСПОДА,</w:t>
      </w:r>
    </w:p>
    <w:p w:rsidR="002D6753" w:rsidRPr="002621AF" w:rsidRDefault="002D6753" w:rsidP="002621AF">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2621AF" w:rsidRPr="002621AF" w:rsidRDefault="002621AF" w:rsidP="002621AF">
      <w:pPr>
        <w:spacing w:after="0" w:line="240" w:lineRule="auto"/>
        <w:jc w:val="both"/>
        <w:rPr>
          <w:rFonts w:ascii="Times New Roman" w:eastAsia="Times New Roman" w:hAnsi="Times New Roman" w:cs="Times New Roman"/>
          <w:b/>
          <w:bCs/>
          <w:sz w:val="24"/>
          <w:szCs w:val="24"/>
          <w:lang w:val="bg-BG" w:eastAsia="bg-BG"/>
        </w:rPr>
      </w:pPr>
      <w:r w:rsidRPr="002621AF">
        <w:rPr>
          <w:rFonts w:ascii="Times New Roman" w:eastAsia="Times New Roman" w:hAnsi="Times New Roman" w:cs="Times New Roman"/>
          <w:sz w:val="24"/>
          <w:szCs w:val="24"/>
          <w:lang w:val="bg-BG" w:eastAsia="bg-BG"/>
        </w:rPr>
        <w:t>Желая(ем) да участвам(е) в обществена поръчка с предмет:</w:t>
      </w:r>
      <w:r w:rsidRPr="002621AF">
        <w:rPr>
          <w:rFonts w:ascii="Times New Roman" w:eastAsia="Times New Roman" w:hAnsi="Times New Roman" w:cs="Times New Roman"/>
          <w:b/>
          <w:bCs/>
          <w:sz w:val="24"/>
          <w:szCs w:val="24"/>
          <w:lang w:val="bg-BG" w:eastAsia="bg-BG"/>
        </w:rPr>
        <w:t xml:space="preserve"> „</w:t>
      </w:r>
      <w:r>
        <w:rPr>
          <w:rFonts w:ascii="Times New Roman" w:eastAsia="Times New Roman" w:hAnsi="Times New Roman" w:cs="Times New Roman"/>
          <w:b/>
          <w:bCs/>
          <w:sz w:val="24"/>
          <w:szCs w:val="24"/>
          <w:lang w:eastAsia="bg-BG"/>
        </w:rPr>
        <w:t>……………………………………………………….</w:t>
      </w:r>
      <w:r w:rsidRPr="002621AF">
        <w:rPr>
          <w:rFonts w:ascii="Times New Roman" w:eastAsia="Times New Roman" w:hAnsi="Times New Roman" w:cs="Times New Roman"/>
          <w:b/>
          <w:bCs/>
          <w:sz w:val="24"/>
          <w:szCs w:val="24"/>
          <w:lang w:val="bg-BG" w:eastAsia="bg-BG"/>
        </w:rPr>
        <w:t>“</w:t>
      </w:r>
    </w:p>
    <w:p w:rsidR="002621AF" w:rsidRPr="002621AF" w:rsidRDefault="002621AF" w:rsidP="002621AF">
      <w:pPr>
        <w:spacing w:after="0" w:line="240" w:lineRule="auto"/>
        <w:jc w:val="both"/>
        <w:rPr>
          <w:rFonts w:ascii="Times New Roman" w:eastAsia="Batang" w:hAnsi="Times New Roman" w:cs="Times New Roman"/>
          <w:b/>
          <w:bCs/>
          <w:sz w:val="24"/>
          <w:szCs w:val="24"/>
          <w:lang w:val="bg-BG" w:eastAsia="ko-KR"/>
        </w:rPr>
      </w:pPr>
    </w:p>
    <w:p w:rsidR="002621AF" w:rsidRPr="002621AF" w:rsidRDefault="002621AF" w:rsidP="002621AF">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val="bg-BG" w:eastAsia="ko-KR"/>
        </w:rPr>
      </w:pPr>
      <w:r w:rsidRPr="00703834">
        <w:rPr>
          <w:rFonts w:ascii="Times New Roman" w:eastAsia="Batang" w:hAnsi="Times New Roman" w:cs="Times New Roman"/>
          <w:bCs/>
          <w:sz w:val="24"/>
          <w:szCs w:val="24"/>
          <w:u w:val="single"/>
          <w:lang w:val="bg-BG" w:eastAsia="ko-KR"/>
        </w:rPr>
        <w:t>ОБЩА ЦЕНА</w:t>
      </w:r>
      <w:r w:rsidRPr="002621AF">
        <w:rPr>
          <w:rFonts w:ascii="Times New Roman" w:eastAsia="Batang" w:hAnsi="Times New Roman" w:cs="Times New Roman"/>
          <w:b/>
          <w:bCs/>
          <w:sz w:val="24"/>
          <w:szCs w:val="24"/>
          <w:lang w:val="bg-BG" w:eastAsia="ko-KR"/>
        </w:rPr>
        <w:t>:</w:t>
      </w:r>
      <w:r w:rsidRPr="002621AF">
        <w:rPr>
          <w:rFonts w:ascii="Times New Roman" w:eastAsia="Batang" w:hAnsi="Times New Roman" w:cs="Times New Roman"/>
          <w:sz w:val="24"/>
          <w:szCs w:val="24"/>
          <w:lang w:val="bg-BG" w:eastAsia="ko-KR"/>
        </w:rPr>
        <w:t xml:space="preserve"> …………………..................................................</w:t>
      </w:r>
      <w:r w:rsidR="007354A3">
        <w:rPr>
          <w:rFonts w:ascii="Times New Roman" w:eastAsia="Batang" w:hAnsi="Times New Roman" w:cs="Times New Roman"/>
          <w:i/>
          <w:iCs/>
          <w:sz w:val="24"/>
          <w:szCs w:val="24"/>
          <w:lang w:val="bg-BG" w:eastAsia="ko-KR"/>
        </w:rPr>
        <w:t xml:space="preserve">      / цифром  в лева без ДДС</w:t>
      </w:r>
      <w:r w:rsidRPr="002621AF">
        <w:rPr>
          <w:rFonts w:ascii="Times New Roman" w:eastAsia="Batang" w:hAnsi="Times New Roman" w:cs="Times New Roman"/>
          <w:i/>
          <w:iCs/>
          <w:sz w:val="24"/>
          <w:szCs w:val="24"/>
          <w:lang w:val="bg-BG" w:eastAsia="ko-KR"/>
        </w:rPr>
        <w:t>/</w:t>
      </w:r>
    </w:p>
    <w:p w:rsidR="002621AF" w:rsidRDefault="002621AF" w:rsidP="002621AF">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sidRPr="00703834">
        <w:rPr>
          <w:rFonts w:ascii="Times New Roman" w:eastAsia="Times New Roman" w:hAnsi="Times New Roman" w:cs="Times New Roman"/>
          <w:bCs/>
          <w:color w:val="000000"/>
          <w:spacing w:val="2"/>
          <w:sz w:val="24"/>
          <w:szCs w:val="24"/>
          <w:u w:val="single"/>
          <w:lang w:val="bg-BG" w:eastAsia="ko-KR"/>
        </w:rPr>
        <w:t xml:space="preserve">Словом </w:t>
      </w:r>
      <w:r w:rsidRPr="00703834">
        <w:rPr>
          <w:rFonts w:ascii="Times New Roman" w:eastAsia="Times New Roman" w:hAnsi="Times New Roman" w:cs="Times New Roman"/>
          <w:color w:val="000000"/>
          <w:spacing w:val="2"/>
          <w:sz w:val="24"/>
          <w:szCs w:val="24"/>
          <w:u w:val="single"/>
          <w:lang w:val="bg-BG" w:eastAsia="ko-KR"/>
        </w:rPr>
        <w:t xml:space="preserve">без </w:t>
      </w:r>
      <w:r w:rsidRPr="00703834">
        <w:rPr>
          <w:rFonts w:ascii="Times New Roman" w:eastAsia="Times New Roman" w:hAnsi="Times New Roman" w:cs="Times New Roman"/>
          <w:bCs/>
          <w:color w:val="000000"/>
          <w:spacing w:val="2"/>
          <w:sz w:val="24"/>
          <w:szCs w:val="24"/>
          <w:u w:val="single"/>
          <w:lang w:val="bg-BG" w:eastAsia="ko-KR"/>
        </w:rPr>
        <w:t>ДДС:</w:t>
      </w:r>
      <w:r w:rsidRPr="002621AF">
        <w:rPr>
          <w:rFonts w:ascii="Times New Roman" w:eastAsia="Times New Roman" w:hAnsi="Times New Roman" w:cs="Times New Roman"/>
          <w:b/>
          <w:bCs/>
          <w:color w:val="000000"/>
          <w:spacing w:val="2"/>
          <w:sz w:val="24"/>
          <w:szCs w:val="24"/>
          <w:lang w:val="bg-BG" w:eastAsia="ko-KR"/>
        </w:rPr>
        <w:t xml:space="preserve"> </w:t>
      </w:r>
      <w:r w:rsidRPr="002621AF">
        <w:rPr>
          <w:rFonts w:ascii="Times New Roman" w:eastAsia="Times New Roman" w:hAnsi="Times New Roman" w:cs="Times New Roman"/>
          <w:bCs/>
          <w:color w:val="000000"/>
          <w:spacing w:val="2"/>
          <w:sz w:val="24"/>
          <w:szCs w:val="24"/>
          <w:lang w:val="bg-BG" w:eastAsia="ko-KR"/>
        </w:rPr>
        <w:t>....................................................................................................................</w:t>
      </w:r>
      <w:r w:rsidR="0035583D">
        <w:rPr>
          <w:rFonts w:ascii="Times New Roman" w:eastAsia="Times New Roman" w:hAnsi="Times New Roman" w:cs="Times New Roman"/>
          <w:bCs/>
          <w:color w:val="000000"/>
          <w:spacing w:val="2"/>
          <w:sz w:val="24"/>
          <w:szCs w:val="24"/>
          <w:lang w:val="bg-BG" w:eastAsia="ko-KR"/>
        </w:rPr>
        <w:t xml:space="preserve"> </w:t>
      </w:r>
    </w:p>
    <w:p w:rsidR="00E05CBA" w:rsidRPr="00E05CBA" w:rsidRDefault="00E05CBA" w:rsidP="00E05CBA">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Pr>
          <w:rFonts w:ascii="Times New Roman" w:eastAsia="Times New Roman" w:hAnsi="Times New Roman" w:cs="Times New Roman"/>
          <w:bCs/>
          <w:color w:val="000000"/>
          <w:spacing w:val="2"/>
          <w:sz w:val="24"/>
          <w:szCs w:val="24"/>
          <w:lang w:val="bg-BG" w:eastAsia="ko-KR"/>
        </w:rPr>
        <w:t xml:space="preserve">Или сумата от </w:t>
      </w:r>
      <w:r w:rsidRPr="00E05CBA">
        <w:rPr>
          <w:rFonts w:ascii="Times New Roman" w:eastAsia="Times New Roman" w:hAnsi="Times New Roman" w:cs="Times New Roman"/>
          <w:bCs/>
          <w:color w:val="000000"/>
          <w:spacing w:val="2"/>
          <w:sz w:val="24"/>
          <w:szCs w:val="24"/>
          <w:lang w:val="bg-BG" w:eastAsia="ko-KR"/>
        </w:rPr>
        <w:t xml:space="preserve">…………………..................................................      / цифром  в лева </w:t>
      </w:r>
      <w:r>
        <w:rPr>
          <w:rFonts w:ascii="Times New Roman" w:eastAsia="Times New Roman" w:hAnsi="Times New Roman" w:cs="Times New Roman"/>
          <w:bCs/>
          <w:color w:val="000000"/>
          <w:spacing w:val="2"/>
          <w:sz w:val="24"/>
          <w:szCs w:val="24"/>
          <w:lang w:val="bg-BG" w:eastAsia="ko-KR"/>
        </w:rPr>
        <w:t>с</w:t>
      </w:r>
      <w:r w:rsidRPr="00E05CBA">
        <w:rPr>
          <w:rFonts w:ascii="Times New Roman" w:eastAsia="Times New Roman" w:hAnsi="Times New Roman" w:cs="Times New Roman"/>
          <w:bCs/>
          <w:color w:val="000000"/>
          <w:spacing w:val="2"/>
          <w:sz w:val="24"/>
          <w:szCs w:val="24"/>
          <w:lang w:val="bg-BG" w:eastAsia="ko-KR"/>
        </w:rPr>
        <w:t xml:space="preserve"> ДДС /</w:t>
      </w:r>
    </w:p>
    <w:p w:rsidR="006C1F79" w:rsidRPr="00DB66D7" w:rsidRDefault="00E05CBA" w:rsidP="00DB66D7">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i/>
          <w:iCs/>
          <w:color w:val="000000"/>
          <w:spacing w:val="2"/>
          <w:sz w:val="24"/>
          <w:szCs w:val="24"/>
          <w:lang w:val="bg-BG" w:eastAsia="ko-KR"/>
        </w:rPr>
      </w:pPr>
      <w:r w:rsidRPr="00E05CBA">
        <w:rPr>
          <w:rFonts w:ascii="Times New Roman" w:eastAsia="Times New Roman" w:hAnsi="Times New Roman" w:cs="Times New Roman"/>
          <w:bCs/>
          <w:color w:val="000000"/>
          <w:spacing w:val="2"/>
          <w:sz w:val="24"/>
          <w:szCs w:val="24"/>
          <w:lang w:val="bg-BG" w:eastAsia="ko-KR"/>
        </w:rPr>
        <w:t xml:space="preserve">Словом </w:t>
      </w:r>
      <w:r>
        <w:rPr>
          <w:rFonts w:ascii="Times New Roman" w:eastAsia="Times New Roman" w:hAnsi="Times New Roman" w:cs="Times New Roman"/>
          <w:bCs/>
          <w:color w:val="000000"/>
          <w:spacing w:val="2"/>
          <w:sz w:val="24"/>
          <w:szCs w:val="24"/>
          <w:lang w:val="bg-BG" w:eastAsia="ko-KR"/>
        </w:rPr>
        <w:t>с</w:t>
      </w:r>
      <w:r w:rsidRPr="00E05CBA">
        <w:rPr>
          <w:rFonts w:ascii="Times New Roman" w:eastAsia="Times New Roman" w:hAnsi="Times New Roman" w:cs="Times New Roman"/>
          <w:bCs/>
          <w:color w:val="000000"/>
          <w:spacing w:val="2"/>
          <w:sz w:val="24"/>
          <w:szCs w:val="24"/>
          <w:lang w:val="bg-BG" w:eastAsia="ko-KR"/>
        </w:rPr>
        <w:t xml:space="preserve"> ДДС: ....................................................................................................................</w:t>
      </w:r>
      <w:r w:rsidR="00FE4AEE">
        <w:rPr>
          <w:rFonts w:ascii="Times New Roman" w:eastAsia="Times New Roman" w:hAnsi="Times New Roman" w:cs="Times New Roman"/>
          <w:bCs/>
          <w:color w:val="000000"/>
          <w:spacing w:val="2"/>
          <w:sz w:val="24"/>
          <w:szCs w:val="24"/>
          <w:lang w:val="bg-BG" w:eastAsia="ko-KR"/>
        </w:rPr>
        <w:t xml:space="preserve">, </w:t>
      </w:r>
      <w:r w:rsidR="00FE4AEE" w:rsidRPr="002621AF">
        <w:rPr>
          <w:rFonts w:ascii="Times New Roman" w:eastAsia="Batang" w:hAnsi="Times New Roman" w:cs="Times New Roman"/>
          <w:i/>
          <w:iCs/>
          <w:color w:val="000000"/>
          <w:spacing w:val="2"/>
          <w:sz w:val="24"/>
          <w:szCs w:val="24"/>
          <w:lang w:val="bg-BG" w:eastAsia="ko-KR"/>
        </w:rPr>
        <w:t xml:space="preserve">                        [</w:t>
      </w:r>
      <w:r w:rsidR="00FE4AEE" w:rsidRPr="002621AF">
        <w:rPr>
          <w:rFonts w:ascii="Times New Roman" w:eastAsia="Times New Roman" w:hAnsi="Times New Roman" w:cs="Times New Roman"/>
          <w:i/>
          <w:iCs/>
          <w:color w:val="000000"/>
          <w:spacing w:val="2"/>
          <w:sz w:val="24"/>
          <w:szCs w:val="24"/>
          <w:lang w:val="bg-BG" w:eastAsia="ko-KR"/>
        </w:rPr>
        <w:t>посочва се словом стойността и валутата - лева]</w:t>
      </w:r>
    </w:p>
    <w:p w:rsidR="002621AF" w:rsidRPr="00E64872" w:rsidRDefault="00E64872" w:rsidP="002621AF">
      <w:pPr>
        <w:spacing w:afterLines="40" w:after="96" w:line="240" w:lineRule="auto"/>
        <w:jc w:val="both"/>
        <w:rPr>
          <w:rFonts w:ascii="Times New Roman" w:eastAsia="Times New Roman" w:hAnsi="Times New Roman" w:cs="Times New Roman"/>
          <w:sz w:val="24"/>
          <w:szCs w:val="24"/>
          <w:lang w:val="bg-BG" w:eastAsia="bg-BG"/>
        </w:rPr>
      </w:pPr>
      <w:r w:rsidRPr="00E64872">
        <w:rPr>
          <w:rFonts w:ascii="Times New Roman" w:eastAsia="Times New Roman" w:hAnsi="Times New Roman" w:cs="Times New Roman"/>
          <w:sz w:val="24"/>
          <w:szCs w:val="24"/>
          <w:lang w:val="bg-BG" w:eastAsia="bg-BG"/>
        </w:rPr>
        <w:t xml:space="preserve">1. </w:t>
      </w:r>
      <w:r w:rsidR="002621AF" w:rsidRPr="00E64872">
        <w:rPr>
          <w:rFonts w:ascii="Times New Roman" w:eastAsia="Times New Roman" w:hAnsi="Times New Roman" w:cs="Times New Roman"/>
          <w:sz w:val="24"/>
          <w:szCs w:val="24"/>
          <w:lang w:val="bg-BG" w:eastAsia="bg-BG"/>
        </w:rPr>
        <w:t xml:space="preserve">Посочените цени включват всички разходи за точното и качествено изпълнение на </w:t>
      </w:r>
      <w:r w:rsidR="00A4288E" w:rsidRPr="00E64872">
        <w:rPr>
          <w:rFonts w:ascii="Times New Roman" w:eastAsia="Times New Roman" w:hAnsi="Times New Roman" w:cs="Times New Roman"/>
          <w:sz w:val="24"/>
          <w:szCs w:val="24"/>
          <w:lang w:val="bg-BG" w:eastAsia="bg-BG"/>
        </w:rPr>
        <w:t>услугата</w:t>
      </w:r>
      <w:r w:rsidR="002621AF" w:rsidRPr="00E64872">
        <w:rPr>
          <w:rFonts w:ascii="Times New Roman" w:eastAsia="Times New Roman" w:hAnsi="Times New Roman" w:cs="Times New Roman"/>
          <w:sz w:val="24"/>
          <w:szCs w:val="24"/>
          <w:lang w:val="bg-BG" w:eastAsia="bg-BG"/>
        </w:rPr>
        <w:t xml:space="preserve"> дейности в съответствие с нормите и нормативите действащи в Република България. Цените са посочени в български лева. </w:t>
      </w:r>
    </w:p>
    <w:p w:rsidR="002621AF" w:rsidRPr="00E64872" w:rsidRDefault="00E64872" w:rsidP="00A4288E">
      <w:pPr>
        <w:spacing w:afterLines="40" w:after="96" w:line="240" w:lineRule="auto"/>
        <w:jc w:val="both"/>
        <w:rPr>
          <w:rFonts w:ascii="Times New Roman" w:eastAsia="Times New Roman" w:hAnsi="Times New Roman" w:cs="Times New Roman"/>
          <w:sz w:val="24"/>
          <w:szCs w:val="24"/>
          <w:lang w:val="bg-BG" w:eastAsia="bg-BG"/>
        </w:rPr>
      </w:pPr>
      <w:r w:rsidRPr="00E64872">
        <w:rPr>
          <w:rFonts w:ascii="Times New Roman" w:eastAsia="Times New Roman" w:hAnsi="Times New Roman" w:cs="Times New Roman"/>
          <w:sz w:val="24"/>
          <w:szCs w:val="24"/>
          <w:lang w:val="bg-BG" w:eastAsia="bg-BG"/>
        </w:rPr>
        <w:t>2</w:t>
      </w:r>
      <w:r w:rsidR="002621AF" w:rsidRPr="00E64872">
        <w:rPr>
          <w:rFonts w:ascii="Times New Roman" w:eastAsia="Times New Roman" w:hAnsi="Times New Roman" w:cs="Times New Roman"/>
          <w:sz w:val="24"/>
          <w:szCs w:val="24"/>
          <w:lang w:val="bg-BG" w:eastAsia="bg-BG"/>
        </w:rPr>
        <w:t>. Предложените цени са определени при пълно съответствие с условията от документацията и техническата спецификация по процедурата.</w:t>
      </w:r>
    </w:p>
    <w:p w:rsidR="002621AF" w:rsidRPr="00E94EE6" w:rsidRDefault="00E64872" w:rsidP="002621AF">
      <w:pPr>
        <w:widowControl w:val="0"/>
        <w:autoSpaceDE w:val="0"/>
        <w:autoSpaceDN w:val="0"/>
        <w:adjustRightInd w:val="0"/>
        <w:spacing w:afterLines="40" w:after="96" w:line="240" w:lineRule="auto"/>
        <w:jc w:val="both"/>
        <w:rPr>
          <w:rFonts w:ascii="Times New Roman" w:eastAsia="Times New Roman" w:hAnsi="Times New Roman" w:cs="Times New Roman"/>
          <w:sz w:val="24"/>
          <w:szCs w:val="24"/>
          <w:lang w:val="bg-BG" w:eastAsia="bg-BG"/>
        </w:rPr>
      </w:pPr>
      <w:r w:rsidRPr="00E64872">
        <w:rPr>
          <w:rFonts w:ascii="Times New Roman" w:eastAsia="Times New Roman" w:hAnsi="Times New Roman" w:cs="Times New Roman"/>
          <w:sz w:val="24"/>
          <w:szCs w:val="24"/>
          <w:lang w:val="bg-BG" w:eastAsia="bg-BG"/>
        </w:rPr>
        <w:t>3</w:t>
      </w:r>
      <w:r w:rsidR="002621AF" w:rsidRPr="00E64872">
        <w:rPr>
          <w:rFonts w:ascii="Times New Roman" w:eastAsia="Times New Roman" w:hAnsi="Times New Roman" w:cs="Times New Roman"/>
          <w:sz w:val="24"/>
          <w:szCs w:val="24"/>
          <w:lang w:val="bg-BG" w:eastAsia="bg-BG"/>
        </w:rPr>
        <w:t>. Задължаваме се, ако нашата оферта бъде приета и сме определени за изпълнители, да изпълним услугата</w:t>
      </w:r>
      <w:r w:rsidR="002621AF" w:rsidRPr="002621AF">
        <w:rPr>
          <w:rFonts w:ascii="Times New Roman" w:eastAsia="Times New Roman" w:hAnsi="Times New Roman" w:cs="Times New Roman"/>
          <w:sz w:val="24"/>
          <w:szCs w:val="24"/>
          <w:lang w:val="bg-BG" w:eastAsia="bg-BG"/>
        </w:rPr>
        <w:t xml:space="preserve">, съгласно сроковете и условията, залегнали в договора. Декларираме, че </w:t>
      </w:r>
      <w:r w:rsidR="002621AF" w:rsidRPr="002621AF">
        <w:rPr>
          <w:rFonts w:ascii="Times New Roman" w:eastAsia="Times New Roman" w:hAnsi="Times New Roman" w:cs="Times New Roman"/>
          <w:sz w:val="24"/>
          <w:szCs w:val="24"/>
          <w:lang w:val="bg-BG" w:eastAsia="bg-BG"/>
        </w:rPr>
        <w:lastRenderedPageBreak/>
        <w:t xml:space="preserve">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w:t>
      </w:r>
      <w:r w:rsidR="002621AF" w:rsidRPr="00E94EE6">
        <w:rPr>
          <w:rFonts w:ascii="Times New Roman" w:eastAsia="Times New Roman" w:hAnsi="Times New Roman" w:cs="Times New Roman"/>
          <w:sz w:val="24"/>
          <w:szCs w:val="24"/>
          <w:lang w:val="bg-BG" w:eastAsia="bg-BG"/>
        </w:rPr>
        <w:t>външни за страната органи.</w:t>
      </w:r>
    </w:p>
    <w:p w:rsidR="002621AF" w:rsidRPr="002621AF" w:rsidRDefault="00E64872" w:rsidP="002621AF">
      <w:pPr>
        <w:spacing w:afterLines="40" w:after="96"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sz w:val="24"/>
          <w:szCs w:val="24"/>
          <w:lang w:val="bg-BG" w:eastAsia="bg-BG"/>
        </w:rPr>
        <w:t>4</w:t>
      </w:r>
      <w:r w:rsidR="002621AF" w:rsidRPr="00E94EE6">
        <w:rPr>
          <w:rFonts w:ascii="Times New Roman" w:eastAsia="Times New Roman" w:hAnsi="Times New Roman" w:cs="Times New Roman"/>
          <w:sz w:val="24"/>
          <w:szCs w:val="24"/>
          <w:lang w:val="bg-BG" w:eastAsia="bg-BG"/>
        </w:rPr>
        <w:t>.</w:t>
      </w:r>
      <w:r w:rsidR="002621AF" w:rsidRPr="002621AF">
        <w:rPr>
          <w:rFonts w:ascii="Times New Roman" w:eastAsia="Times New Roman" w:hAnsi="Times New Roman" w:cs="Times New Roman"/>
          <w:sz w:val="24"/>
          <w:szCs w:val="24"/>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2621AF" w:rsidRPr="00703834" w:rsidRDefault="002621AF" w:rsidP="00753F68">
      <w:pPr>
        <w:spacing w:afterLines="40" w:after="96" w:line="240" w:lineRule="auto"/>
        <w:jc w:val="both"/>
        <w:rPr>
          <w:rFonts w:ascii="Times New Roman" w:eastAsia="Times New Roman" w:hAnsi="Times New Roman" w:cs="Times New Roman"/>
          <w:sz w:val="24"/>
          <w:szCs w:val="24"/>
          <w:u w:val="single"/>
          <w:lang w:val="bg-BG" w:eastAsia="bg-BG"/>
        </w:rPr>
      </w:pPr>
      <w:r w:rsidRPr="00703834">
        <w:rPr>
          <w:rFonts w:ascii="Times New Roman" w:eastAsia="Times New Roman" w:hAnsi="Times New Roman" w:cs="Times New Roman"/>
          <w:bCs/>
          <w:sz w:val="24"/>
          <w:szCs w:val="24"/>
          <w:u w:val="single"/>
          <w:lang w:val="bg-BG" w:eastAsia="bg-BG"/>
        </w:rPr>
        <w:t xml:space="preserve">Гаранция за изпълнение по договора </w:t>
      </w:r>
      <w:r w:rsidR="000073A1" w:rsidRPr="00703834">
        <w:rPr>
          <w:rFonts w:ascii="Times New Roman" w:eastAsia="Times New Roman" w:hAnsi="Times New Roman" w:cs="Times New Roman"/>
          <w:sz w:val="24"/>
          <w:szCs w:val="24"/>
          <w:u w:val="single"/>
          <w:lang w:val="bg-BG" w:eastAsia="bg-BG"/>
        </w:rPr>
        <w:t xml:space="preserve">в размер на </w:t>
      </w:r>
      <w:r w:rsidR="00994D02" w:rsidRPr="00703834">
        <w:rPr>
          <w:rFonts w:ascii="Times New Roman" w:eastAsia="Times New Roman" w:hAnsi="Times New Roman" w:cs="Times New Roman"/>
          <w:sz w:val="24"/>
          <w:szCs w:val="24"/>
          <w:u w:val="single"/>
          <w:lang w:val="bg-BG" w:eastAsia="bg-BG"/>
        </w:rPr>
        <w:t>3</w:t>
      </w:r>
      <w:r w:rsidRPr="00703834">
        <w:rPr>
          <w:rFonts w:ascii="Times New Roman" w:eastAsia="Times New Roman" w:hAnsi="Times New Roman" w:cs="Times New Roman"/>
          <w:sz w:val="24"/>
          <w:szCs w:val="24"/>
          <w:u w:val="single"/>
          <w:lang w:val="bg-BG" w:eastAsia="bg-BG"/>
        </w:rPr>
        <w:t xml:space="preserve"> % от предложената обща цена.</w:t>
      </w:r>
    </w:p>
    <w:p w:rsidR="00753F68" w:rsidRDefault="00753F68" w:rsidP="002621AF">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val="bg-BG" w:eastAsia="ko-KR"/>
        </w:rPr>
      </w:pPr>
    </w:p>
    <w:p w:rsidR="002621AF" w:rsidRPr="00703834" w:rsidRDefault="002621AF" w:rsidP="002621AF">
      <w:pPr>
        <w:widowControl w:val="0"/>
        <w:autoSpaceDE w:val="0"/>
        <w:autoSpaceDN w:val="0"/>
        <w:adjustRightInd w:val="0"/>
        <w:spacing w:afterLines="40" w:after="96" w:line="240" w:lineRule="auto"/>
        <w:jc w:val="both"/>
        <w:rPr>
          <w:rFonts w:ascii="Times New Roman" w:eastAsia="Batang" w:hAnsi="Times New Roman" w:cs="Times New Roman"/>
          <w:i/>
          <w:sz w:val="24"/>
          <w:szCs w:val="24"/>
          <w:u w:val="single"/>
          <w:lang w:val="bg-BG" w:eastAsia="ko-KR"/>
        </w:rPr>
      </w:pPr>
      <w:r w:rsidRPr="00703834">
        <w:rPr>
          <w:rFonts w:ascii="Times New Roman" w:eastAsia="Batang" w:hAnsi="Times New Roman" w:cs="Times New Roman"/>
          <w:i/>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2621AF" w:rsidRPr="002621AF" w:rsidRDefault="002621AF" w:rsidP="002621AF">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84378B" w:rsidRPr="00703834" w:rsidRDefault="0084378B" w:rsidP="0084378B">
      <w:pPr>
        <w:spacing w:afterLines="40" w:after="96" w:line="240" w:lineRule="auto"/>
        <w:jc w:val="both"/>
        <w:rPr>
          <w:rFonts w:ascii="Times New Roman" w:eastAsia="Times New Roman" w:hAnsi="Times New Roman" w:cs="Times New Roman"/>
          <w:i/>
          <w:sz w:val="24"/>
          <w:szCs w:val="24"/>
          <w:lang w:val="bg-BG" w:eastAsia="fr-FR"/>
        </w:rPr>
      </w:pPr>
      <w:r w:rsidRPr="002621AF">
        <w:rPr>
          <w:rFonts w:ascii="Times New Roman" w:eastAsia="Times New Roman" w:hAnsi="Times New Roman" w:cs="Times New Roman"/>
          <w:b/>
          <w:i/>
          <w:sz w:val="24"/>
          <w:szCs w:val="24"/>
          <w:lang w:val="bg-BG" w:eastAsia="fr-FR"/>
        </w:rPr>
        <w:t>ВАЖНО</w:t>
      </w:r>
      <w:r w:rsidR="00703834">
        <w:rPr>
          <w:rFonts w:ascii="Times New Roman" w:eastAsia="Times New Roman" w:hAnsi="Times New Roman" w:cs="Times New Roman"/>
          <w:b/>
          <w:i/>
          <w:sz w:val="24"/>
          <w:szCs w:val="24"/>
          <w:lang w:val="bg-BG" w:eastAsia="fr-FR"/>
        </w:rPr>
        <w:t xml:space="preserve">: </w:t>
      </w:r>
      <w:r w:rsidRPr="00703834">
        <w:rPr>
          <w:rFonts w:ascii="Times New Roman" w:eastAsia="Times New Roman" w:hAnsi="Times New Roman" w:cs="Times New Roman"/>
          <w:i/>
          <w:sz w:val="24"/>
          <w:szCs w:val="24"/>
          <w:lang w:val="bg-B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84378B" w:rsidRDefault="0084378B" w:rsidP="002621AF">
      <w:pPr>
        <w:spacing w:afterLines="40" w:after="96" w:line="240" w:lineRule="auto"/>
        <w:jc w:val="both"/>
        <w:rPr>
          <w:rFonts w:ascii="Times New Roman" w:eastAsia="Times New Roman" w:hAnsi="Times New Roman" w:cs="Times New Roman"/>
          <w:i/>
          <w:sz w:val="24"/>
          <w:szCs w:val="24"/>
          <w:lang w:val="bg-BG" w:eastAsia="fr-FR"/>
        </w:rPr>
      </w:pPr>
      <w:r w:rsidRPr="00703834">
        <w:rPr>
          <w:rFonts w:ascii="Times New Roman" w:eastAsia="Times New Roman" w:hAnsi="Times New Roman" w:cs="Times New Roman"/>
          <w:i/>
          <w:sz w:val="24"/>
          <w:szCs w:val="24"/>
          <w:u w:val="single"/>
          <w:lang w:val="bg-BG" w:eastAsia="fr-FR"/>
        </w:rPr>
        <w:t xml:space="preserve"> При установяване на оферта надхвърляща обявената прогнозна стойност на поръчката, офертата на участника ще бъде отстранена от участие в процедурата</w:t>
      </w:r>
      <w:r w:rsidRPr="00703834">
        <w:rPr>
          <w:rFonts w:ascii="Times New Roman" w:eastAsia="Times New Roman" w:hAnsi="Times New Roman" w:cs="Times New Roman"/>
          <w:i/>
          <w:sz w:val="24"/>
          <w:szCs w:val="24"/>
          <w:lang w:val="bg-BG" w:eastAsia="fr-FR"/>
        </w:rPr>
        <w:t>.</w:t>
      </w:r>
    </w:p>
    <w:p w:rsidR="00703834" w:rsidRPr="00703834" w:rsidRDefault="00703834" w:rsidP="002621AF">
      <w:pPr>
        <w:spacing w:afterLines="40" w:after="96" w:line="240" w:lineRule="auto"/>
        <w:jc w:val="both"/>
        <w:rPr>
          <w:rFonts w:ascii="Times New Roman" w:eastAsia="Times New Roman" w:hAnsi="Times New Roman" w:cs="Times New Roman"/>
          <w:i/>
          <w:sz w:val="24"/>
          <w:szCs w:val="24"/>
          <w:lang w:val="bg-BG" w:eastAsia="fr-FR"/>
        </w:rPr>
      </w:pPr>
    </w:p>
    <w:p w:rsidR="00703834" w:rsidRPr="00703834" w:rsidRDefault="002621AF" w:rsidP="002621AF">
      <w:pPr>
        <w:spacing w:afterLines="40" w:after="96" w:line="240" w:lineRule="auto"/>
        <w:jc w:val="both"/>
        <w:rPr>
          <w:rFonts w:ascii="Times New Roman" w:eastAsia="Times New Roman" w:hAnsi="Times New Roman" w:cs="Times New Roman"/>
          <w:bCs/>
          <w:sz w:val="24"/>
          <w:szCs w:val="24"/>
          <w:lang w:val="bg-BG" w:eastAsia="bg-BG"/>
        </w:rPr>
      </w:pPr>
      <w:r w:rsidRPr="00703834">
        <w:rPr>
          <w:rFonts w:ascii="Times New Roman" w:eastAsia="Times New Roman" w:hAnsi="Times New Roman" w:cs="Times New Roman"/>
          <w:bCs/>
          <w:sz w:val="24"/>
          <w:szCs w:val="24"/>
          <w:lang w:val="bg-BG" w:eastAsia="bg-BG"/>
        </w:rPr>
        <w:t>Запознати сме, че ако участник включи елементи от ценовото си предложение извън съответния плик</w:t>
      </w:r>
      <w:r w:rsidR="00DB66D7" w:rsidRPr="00703834">
        <w:rPr>
          <w:rFonts w:ascii="Times New Roman" w:eastAsia="Times New Roman" w:hAnsi="Times New Roman" w:cs="Times New Roman"/>
          <w:bCs/>
          <w:sz w:val="24"/>
          <w:szCs w:val="24"/>
          <w:lang w:val="bg-BG" w:eastAsia="bg-BG"/>
        </w:rPr>
        <w:t xml:space="preserve"> или представи </w:t>
      </w:r>
      <w:r w:rsidR="00DB66D7" w:rsidRPr="00703834">
        <w:rPr>
          <w:rFonts w:ascii="Times New Roman" w:eastAsia="Calibri" w:hAnsi="Times New Roman" w:cs="Times New Roman"/>
          <w:sz w:val="24"/>
          <w:szCs w:val="24"/>
        </w:rPr>
        <w:t>ценовото си предложение в незапечатан или прозрачен плик</w:t>
      </w:r>
      <w:r w:rsidRPr="00703834">
        <w:rPr>
          <w:rFonts w:ascii="Times New Roman" w:eastAsia="Times New Roman" w:hAnsi="Times New Roman" w:cs="Times New Roman"/>
          <w:bCs/>
          <w:sz w:val="24"/>
          <w:szCs w:val="24"/>
          <w:lang w:val="bg-BG" w:eastAsia="bg-BG"/>
        </w:rPr>
        <w:t>, ще бъде отстранен от участие в процедурата.</w:t>
      </w:r>
    </w:p>
    <w:p w:rsidR="002621AF" w:rsidRPr="00703834" w:rsidRDefault="002621AF" w:rsidP="002621AF">
      <w:pPr>
        <w:spacing w:afterLines="40" w:after="96" w:line="240" w:lineRule="auto"/>
        <w:jc w:val="both"/>
        <w:rPr>
          <w:rFonts w:ascii="Times New Roman" w:eastAsia="Times New Roman" w:hAnsi="Times New Roman" w:cs="Times New Roman"/>
          <w:bCs/>
          <w:sz w:val="24"/>
          <w:szCs w:val="24"/>
          <w:lang w:val="bg-BG" w:eastAsia="bg-BG"/>
        </w:rPr>
      </w:pPr>
      <w:r w:rsidRPr="00703834">
        <w:rPr>
          <w:rFonts w:ascii="Times New Roman" w:eastAsia="Times New Roman" w:hAnsi="Times New Roman" w:cs="Times New Roman"/>
          <w:bCs/>
          <w:sz w:val="24"/>
          <w:szCs w:val="24"/>
          <w:lang w:val="bg-BG" w:eastAsia="bg-BG"/>
        </w:rPr>
        <w:t>Известна ми е отговорността по чл. 313 от Наказателния кодекс за посочване на неверни данни.</w:t>
      </w:r>
    </w:p>
    <w:p w:rsidR="002621AF" w:rsidRDefault="002621AF" w:rsidP="002621AF">
      <w:pPr>
        <w:spacing w:afterLines="40" w:after="96" w:line="240" w:lineRule="auto"/>
        <w:jc w:val="both"/>
        <w:rPr>
          <w:rFonts w:ascii="Times New Roman" w:eastAsia="Times New Roman" w:hAnsi="Times New Roman" w:cs="Times New Roman"/>
          <w:b/>
          <w:bCs/>
          <w:sz w:val="24"/>
          <w:szCs w:val="24"/>
          <w:lang w:val="bg-BG" w:eastAsia="bg-BG"/>
        </w:rPr>
      </w:pPr>
    </w:p>
    <w:p w:rsidR="00703834" w:rsidRPr="006C23A7" w:rsidRDefault="00703834" w:rsidP="00703834">
      <w:pPr>
        <w:spacing w:after="0" w:line="240" w:lineRule="auto"/>
        <w:jc w:val="both"/>
        <w:rPr>
          <w:rFonts w:ascii="Times New Roman" w:eastAsia="Times New Roman" w:hAnsi="Times New Roman" w:cs="Times New Roman"/>
          <w:sz w:val="24"/>
          <w:szCs w:val="24"/>
        </w:rPr>
      </w:pPr>
      <w:proofErr w:type="gramStart"/>
      <w:r w:rsidRPr="006C23A7">
        <w:rPr>
          <w:rFonts w:ascii="Times New Roman" w:eastAsia="Times New Roman" w:hAnsi="Times New Roman" w:cs="Times New Roman"/>
          <w:color w:val="000000"/>
          <w:sz w:val="24"/>
          <w:szCs w:val="24"/>
        </w:rPr>
        <w:t>Дата :</w:t>
      </w:r>
      <w:proofErr w:type="gramEnd"/>
      <w:r w:rsidRPr="006C23A7">
        <w:rPr>
          <w:rFonts w:ascii="Times New Roman" w:eastAsia="Times New Roman" w:hAnsi="Times New Roman" w:cs="Times New Roman"/>
          <w:color w:val="000000"/>
          <w:sz w:val="24"/>
          <w:szCs w:val="24"/>
        </w:rPr>
        <w:t xml:space="preserve"> ___________  г.                             </w:t>
      </w:r>
      <w:r w:rsidRPr="006C23A7">
        <w:rPr>
          <w:rFonts w:ascii="Times New Roman" w:eastAsia="Times New Roman" w:hAnsi="Times New Roman" w:cs="Times New Roman"/>
          <w:color w:val="000000"/>
          <w:sz w:val="24"/>
          <w:szCs w:val="24"/>
        </w:rPr>
        <w:tab/>
      </w:r>
      <w:r w:rsidRPr="006C23A7">
        <w:rPr>
          <w:rFonts w:ascii="Times New Roman" w:eastAsia="Times New Roman" w:hAnsi="Times New Roman" w:cs="Times New Roman"/>
          <w:color w:val="000000"/>
          <w:sz w:val="24"/>
          <w:szCs w:val="24"/>
        </w:rPr>
        <w:tab/>
        <w:t xml:space="preserve">Подпис и </w:t>
      </w:r>
      <w:proofErr w:type="gramStart"/>
      <w:r w:rsidRPr="006C23A7">
        <w:rPr>
          <w:rFonts w:ascii="Times New Roman" w:eastAsia="Times New Roman" w:hAnsi="Times New Roman" w:cs="Times New Roman"/>
          <w:color w:val="000000"/>
          <w:sz w:val="24"/>
          <w:szCs w:val="24"/>
        </w:rPr>
        <w:t>печат :</w:t>
      </w:r>
      <w:proofErr w:type="gramEnd"/>
      <w:r w:rsidRPr="006C23A7">
        <w:rPr>
          <w:rFonts w:ascii="Times New Roman" w:eastAsia="Times New Roman" w:hAnsi="Times New Roman" w:cs="Times New Roman"/>
          <w:color w:val="000000"/>
          <w:sz w:val="24"/>
          <w:szCs w:val="24"/>
        </w:rPr>
        <w:t xml:space="preserve">............................. </w:t>
      </w:r>
    </w:p>
    <w:p w:rsidR="00703834" w:rsidRPr="006C23A7" w:rsidRDefault="00703834" w:rsidP="00703834">
      <w:pPr>
        <w:spacing w:after="0" w:line="240" w:lineRule="auto"/>
        <w:ind w:left="5760" w:firstLine="720"/>
        <w:rPr>
          <w:rFonts w:ascii="Times New Roman" w:eastAsia="Times New Roman" w:hAnsi="Times New Roman" w:cs="Times New Roman"/>
          <w:sz w:val="24"/>
          <w:szCs w:val="24"/>
        </w:rPr>
      </w:pPr>
      <w:r w:rsidRPr="006C23A7">
        <w:rPr>
          <w:rFonts w:ascii="Times New Roman" w:eastAsia="Times New Roman" w:hAnsi="Times New Roman" w:cs="Times New Roman"/>
          <w:color w:val="000000"/>
          <w:sz w:val="24"/>
          <w:szCs w:val="24"/>
        </w:rPr>
        <w:t>(длъжност и име)</w:t>
      </w:r>
    </w:p>
    <w:p w:rsidR="00703834" w:rsidRDefault="00703834" w:rsidP="00703834">
      <w:pPr>
        <w:widowControl w:val="0"/>
        <w:autoSpaceDE w:val="0"/>
        <w:autoSpaceDN w:val="0"/>
        <w:adjustRightInd w:val="0"/>
        <w:spacing w:after="0" w:line="240" w:lineRule="auto"/>
        <w:rPr>
          <w:rFonts w:ascii="Times New Roman" w:eastAsia="Times New Roman" w:hAnsi="Times New Roman" w:cs="Times New Roman"/>
          <w:b/>
          <w:i/>
          <w:sz w:val="24"/>
          <w:szCs w:val="24"/>
          <w:lang w:val="ru-RU"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B0132B" w:rsidRDefault="00B0132B" w:rsidP="00753F68">
      <w:pPr>
        <w:spacing w:afterLines="40" w:after="96" w:line="240" w:lineRule="auto"/>
        <w:jc w:val="both"/>
        <w:rPr>
          <w:rFonts w:ascii="Times New Roman" w:eastAsia="Times New Roman" w:hAnsi="Times New Roman" w:cs="Times New Roman"/>
          <w:sz w:val="24"/>
          <w:szCs w:val="24"/>
          <w:lang w:val="bg-BG" w:eastAsia="bg-BG"/>
        </w:rPr>
      </w:pPr>
    </w:p>
    <w:p w:rsidR="00501D4F" w:rsidRDefault="00501D4F" w:rsidP="00753F68">
      <w:pPr>
        <w:spacing w:afterLines="40" w:after="96" w:line="240" w:lineRule="auto"/>
        <w:jc w:val="both"/>
        <w:rPr>
          <w:rFonts w:ascii="Times New Roman" w:eastAsia="Times New Roman" w:hAnsi="Times New Roman" w:cs="Times New Roman"/>
          <w:sz w:val="24"/>
          <w:szCs w:val="24"/>
          <w:lang w:val="bg-BG" w:eastAsia="bg-BG"/>
        </w:rPr>
      </w:pPr>
    </w:p>
    <w:p w:rsidR="00703834" w:rsidRDefault="00703834" w:rsidP="00753F68">
      <w:pPr>
        <w:spacing w:afterLines="40" w:after="96" w:line="240" w:lineRule="auto"/>
        <w:jc w:val="both"/>
        <w:rPr>
          <w:rFonts w:ascii="Times New Roman" w:eastAsia="Times New Roman" w:hAnsi="Times New Roman" w:cs="Times New Roman"/>
          <w:sz w:val="24"/>
          <w:szCs w:val="24"/>
          <w:lang w:val="bg-BG" w:eastAsia="bg-BG"/>
        </w:rPr>
      </w:pPr>
    </w:p>
    <w:p w:rsidR="00703834" w:rsidRDefault="00703834" w:rsidP="00753F68">
      <w:pPr>
        <w:spacing w:afterLines="40" w:after="96" w:line="240" w:lineRule="auto"/>
        <w:jc w:val="both"/>
        <w:rPr>
          <w:rFonts w:ascii="Times New Roman" w:eastAsia="Times New Roman" w:hAnsi="Times New Roman" w:cs="Times New Roman"/>
          <w:sz w:val="24"/>
          <w:szCs w:val="24"/>
          <w:lang w:val="bg-BG" w:eastAsia="bg-BG"/>
        </w:rPr>
      </w:pPr>
    </w:p>
    <w:p w:rsidR="00703834" w:rsidRDefault="00703834" w:rsidP="00753F68">
      <w:pPr>
        <w:spacing w:afterLines="40" w:after="96" w:line="240" w:lineRule="auto"/>
        <w:jc w:val="both"/>
        <w:rPr>
          <w:rFonts w:ascii="Times New Roman" w:eastAsia="Times New Roman" w:hAnsi="Times New Roman" w:cs="Times New Roman"/>
          <w:sz w:val="24"/>
          <w:szCs w:val="24"/>
          <w:lang w:val="bg-BG" w:eastAsia="bg-BG"/>
        </w:rPr>
      </w:pPr>
    </w:p>
    <w:p w:rsidR="006F17FE" w:rsidRDefault="006F17FE" w:rsidP="00FA07A5">
      <w:pPr>
        <w:spacing w:after="0" w:line="240" w:lineRule="auto"/>
        <w:jc w:val="right"/>
        <w:rPr>
          <w:rFonts w:ascii="Times New Roman" w:hAnsi="Times New Roman" w:cs="Times New Roman"/>
          <w:i/>
          <w:sz w:val="24"/>
          <w:szCs w:val="24"/>
          <w:lang w:val="bg-BG" w:eastAsia="bg-BG"/>
        </w:rPr>
      </w:pPr>
    </w:p>
    <w:p w:rsidR="00FB740B" w:rsidRPr="00A905A7" w:rsidRDefault="00FB740B" w:rsidP="00FB740B">
      <w:pPr>
        <w:spacing w:after="0"/>
        <w:jc w:val="right"/>
        <w:rPr>
          <w:rFonts w:ascii="Times New Roman" w:hAnsi="Times New Roman" w:cs="Times New Roman"/>
          <w:i/>
          <w:sz w:val="24"/>
          <w:szCs w:val="24"/>
          <w:lang w:val="bg-BG" w:eastAsia="bg-BG"/>
        </w:rPr>
      </w:pPr>
      <w:r w:rsidRPr="00A905A7">
        <w:rPr>
          <w:rFonts w:ascii="Times New Roman" w:hAnsi="Times New Roman" w:cs="Times New Roman"/>
          <w:i/>
          <w:sz w:val="24"/>
          <w:szCs w:val="24"/>
          <w:lang w:val="bg-BG" w:eastAsia="bg-BG"/>
        </w:rPr>
        <w:t>Образец № 5</w:t>
      </w:r>
    </w:p>
    <w:p w:rsidR="00FB740B" w:rsidRPr="00A905A7" w:rsidRDefault="00FB740B" w:rsidP="00FB740B">
      <w:pPr>
        <w:spacing w:after="0"/>
        <w:jc w:val="right"/>
        <w:rPr>
          <w:rFonts w:ascii="Times New Roman" w:hAnsi="Times New Roman" w:cs="Times New Roman"/>
          <w:i/>
          <w:sz w:val="24"/>
          <w:szCs w:val="24"/>
          <w:u w:val="single"/>
          <w:lang w:val="bg-BG" w:eastAsia="bg-BG"/>
        </w:rPr>
      </w:pPr>
      <w:r w:rsidRPr="00A905A7">
        <w:rPr>
          <w:rFonts w:ascii="Times New Roman" w:hAnsi="Times New Roman" w:cs="Times New Roman"/>
          <w:i/>
          <w:sz w:val="24"/>
          <w:szCs w:val="24"/>
          <w:u w:val="single"/>
          <w:lang w:val="bg-BG" w:eastAsia="bg-BG"/>
        </w:rPr>
        <w:t>Представя се при сключване на договора!</w:t>
      </w:r>
    </w:p>
    <w:p w:rsidR="00FB740B" w:rsidRPr="00A905A7" w:rsidRDefault="00FB740B" w:rsidP="00FB740B">
      <w:pPr>
        <w:spacing w:after="0"/>
        <w:jc w:val="right"/>
        <w:rPr>
          <w:rFonts w:ascii="Times New Roman" w:hAnsi="Times New Roman" w:cs="Times New Roman"/>
          <w:i/>
          <w:sz w:val="24"/>
          <w:szCs w:val="24"/>
          <w:u w:val="single"/>
          <w:lang w:val="bg-BG" w:eastAsia="bg-BG"/>
        </w:rPr>
      </w:pPr>
      <w:r w:rsidRPr="00A905A7">
        <w:rPr>
          <w:rFonts w:ascii="Times New Roman" w:hAnsi="Times New Roman" w:cs="Times New Roman"/>
          <w:i/>
          <w:sz w:val="24"/>
          <w:szCs w:val="24"/>
          <w:u w:val="single"/>
          <w:lang w:val="bg-BG" w:eastAsia="bg-BG"/>
        </w:rPr>
        <w:t>Не се попълва при участие за прилагане в офертата!</w:t>
      </w:r>
    </w:p>
    <w:p w:rsidR="00FB740B" w:rsidRPr="00FB740B" w:rsidRDefault="00FB740B" w:rsidP="00FB740B">
      <w:pPr>
        <w:suppressAutoHyphens/>
        <w:spacing w:after="0"/>
        <w:outlineLvl w:val="4"/>
        <w:rPr>
          <w:rFonts w:ascii="Times New Roman" w:eastAsia="Arial Unicode MS" w:hAnsi="Times New Roman" w:cs="Times New Roman"/>
          <w:b/>
          <w:bCs/>
          <w:color w:val="000000"/>
          <w:sz w:val="24"/>
          <w:szCs w:val="24"/>
          <w:u w:color="000000"/>
          <w:lang w:val="bg-BG" w:eastAsia="bg-BG"/>
        </w:rPr>
      </w:pPr>
    </w:p>
    <w:p w:rsidR="00FB740B" w:rsidRPr="0057473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u w:val="single"/>
        </w:rPr>
      </w:pPr>
      <w:bookmarkStart w:id="1" w:name="_Hlk35775676"/>
      <w:r w:rsidRPr="00574736">
        <w:rPr>
          <w:rFonts w:ascii="Times New Roman" w:hAnsi="Times New Roman" w:cs="Times New Roman"/>
          <w:color w:val="000000"/>
          <w:sz w:val="24"/>
          <w:szCs w:val="24"/>
          <w:u w:val="single"/>
        </w:rPr>
        <w:t>Д Е К Л А Р А Ц И Я</w:t>
      </w:r>
    </w:p>
    <w:p w:rsidR="00FB740B" w:rsidRDefault="00FB740B" w:rsidP="00FB740B">
      <w:pPr>
        <w:shd w:val="clear" w:color="auto" w:fill="FEFEFE"/>
        <w:spacing w:before="100" w:beforeAutospacing="1" w:after="100" w:afterAutospacing="1"/>
        <w:jc w:val="center"/>
        <w:rPr>
          <w:color w:val="000000"/>
        </w:rPr>
      </w:pPr>
      <w:r w:rsidRPr="000B4556">
        <w:rPr>
          <w:rFonts w:ascii="Times New Roman" w:hAnsi="Times New Roman" w:cs="Times New Roman"/>
          <w:color w:val="000000"/>
          <w:sz w:val="24"/>
          <w:szCs w:val="24"/>
        </w:rPr>
        <w:t>по чл. 59, ал. 1, т. 3 от Закона за мерките срещу изпирането на пари</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Долуподписаният/долуподписаната: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1.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дата на раждане:</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w:t>
      </w:r>
      <w:r>
        <w:rPr>
          <w:color w:val="000000"/>
          <w:lang w:val="bg-BG"/>
        </w:rPr>
        <w:t xml:space="preserve"> </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в качеството ми на: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Verdana" w:hAnsi="Verdana"/>
          <w:color w:val="000000"/>
          <w:sz w:val="18"/>
          <w:szCs w:val="18"/>
          <w:shd w:val="clear" w:color="auto" w:fill="FEFEFE"/>
        </w:rPr>
        <w:t> </w:t>
      </w:r>
      <w:r w:rsidRPr="000B4556">
        <w:rPr>
          <w:rFonts w:ascii="Times New Roman" w:hAnsi="Times New Roman" w:cs="Times New Roman"/>
          <w:color w:val="000000"/>
          <w:sz w:val="24"/>
          <w:szCs w:val="24"/>
        </w:rPr>
        <w:t>законен представител</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Verdana" w:hAnsi="Verdana"/>
          <w:color w:val="000000"/>
          <w:sz w:val="18"/>
          <w:szCs w:val="18"/>
          <w:shd w:val="clear" w:color="auto" w:fill="FEFEFE"/>
        </w:rPr>
        <w:t> </w:t>
      </w:r>
      <w:r w:rsidRPr="000B4556">
        <w:rPr>
          <w:rFonts w:ascii="Times New Roman" w:hAnsi="Times New Roman" w:cs="Times New Roman"/>
          <w:color w:val="000000"/>
          <w:sz w:val="24"/>
          <w:szCs w:val="24"/>
        </w:rPr>
        <w:t>пълномощник</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color w:val="000000"/>
          <w:lang w:val="bg-BG"/>
        </w:rPr>
        <w:t>н</w:t>
      </w:r>
      <w:r w:rsidRPr="000B4556">
        <w:rPr>
          <w:rFonts w:ascii="Times New Roman" w:hAnsi="Times New Roman" w:cs="Times New Roman"/>
          <w:color w:val="000000"/>
          <w:sz w:val="24"/>
          <w:szCs w:val="24"/>
        </w:rPr>
        <w:t>а</w:t>
      </w:r>
      <w:r>
        <w:rPr>
          <w:color w:val="000000"/>
          <w:lang w:val="bg-BG"/>
        </w:rPr>
        <w:t xml:space="preserve"> .</w:t>
      </w: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lastRenderedPageBreak/>
        <w:t>с ЕИК/БУЛСТАТ/номер в съответния национален регистър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вписано в регистъра при ……………………………………………………………………………...…………,</w:t>
      </w:r>
    </w:p>
    <w:p w:rsidR="00FB740B" w:rsidRDefault="00FB740B" w:rsidP="00FB740B">
      <w:pPr>
        <w:shd w:val="clear" w:color="auto" w:fill="FEFEFE"/>
        <w:spacing w:before="100" w:beforeAutospacing="1" w:after="100" w:afterAutospacing="1"/>
        <w:jc w:val="center"/>
        <w:rPr>
          <w:b/>
          <w:color w:val="000000"/>
        </w:rPr>
      </w:pPr>
    </w:p>
    <w:p w:rsidR="00FB740B" w:rsidRPr="0057473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574736">
        <w:rPr>
          <w:rFonts w:ascii="Times New Roman" w:hAnsi="Times New Roman" w:cs="Times New Roman"/>
          <w:color w:val="000000"/>
          <w:sz w:val="24"/>
          <w:szCs w:val="24"/>
        </w:rPr>
        <w:t>Д Е К Л А Р И Р А М:</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І. Действителни собственици на представляваното от мен юридическо лице/правно образувание са следните физически лица: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1.</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Pr>
          <w:color w:val="000000"/>
        </w:rPr>
        <w:tab/>
      </w:r>
      <w:r>
        <w:rPr>
          <w:color w:val="000000"/>
        </w:rPr>
        <w:tab/>
      </w:r>
      <w:r>
        <w:rPr>
          <w:color w:val="000000"/>
        </w:rPr>
        <w:tab/>
      </w:r>
      <w:r>
        <w:rPr>
          <w:color w:val="000000"/>
        </w:rPr>
        <w:tab/>
      </w:r>
      <w:r>
        <w:rPr>
          <w:color w:val="000000"/>
        </w:rPr>
        <w:tab/>
      </w:r>
      <w:r>
        <w:rPr>
          <w:color w:val="000000"/>
        </w:rPr>
        <w:tab/>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 …</w:t>
      </w:r>
      <w:r>
        <w:rPr>
          <w:color w:val="000000"/>
          <w:lang w:val="bg-BG"/>
        </w:rPr>
        <w:t>...</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 ……</w:t>
      </w:r>
      <w:proofErr w:type="gramStart"/>
      <w:r w:rsidRPr="000B4556">
        <w:rPr>
          <w:rFonts w:ascii="Times New Roman" w:hAnsi="Times New Roman" w:cs="Times New Roman"/>
          <w:color w:val="000000"/>
          <w:sz w:val="24"/>
          <w:szCs w:val="24"/>
        </w:rPr>
        <w:t>…</w:t>
      </w:r>
      <w:r>
        <w:rPr>
          <w:color w:val="000000"/>
          <w:lang w:val="bg-BG"/>
        </w:rPr>
        <w:t>..</w:t>
      </w:r>
      <w:proofErr w:type="gramEnd"/>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Pr>
          <w:color w:val="000000"/>
          <w:lang w:val="bg-BG"/>
        </w:rPr>
        <w:t xml:space="preserve"> </w:t>
      </w: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което е</w:t>
      </w:r>
      <w:r w:rsidRPr="000B4556">
        <w:rPr>
          <w:rFonts w:ascii="Times New Roman" w:hAnsi="Times New Roman" w:cs="Times New Roman"/>
          <w:color w:val="000000"/>
          <w:sz w:val="24"/>
          <w:szCs w:val="24"/>
          <w:vertAlign w:val="superscript"/>
        </w:rPr>
        <w:t>2</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лице, упражняващо контрол по смисъла на § 1в от допълнителните разпоредби на Търговския закон (посочва се конкретната хипотеза)</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lastRenderedPageBreak/>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color w:val="000000"/>
        </w:rPr>
        <w:t xml:space="preserve"> </w:t>
      </w:r>
      <w:r w:rsidRPr="000B4556">
        <w:rPr>
          <w:rFonts w:ascii="Times New Roman" w:hAnsi="Times New Roman" w:cs="Times New Roman"/>
          <w:color w:val="000000"/>
          <w:sz w:val="24"/>
          <w:szCs w:val="24"/>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B740B" w:rsidRPr="000B4556" w:rsidRDefault="00FB740B" w:rsidP="00FB740B">
      <w:pPr>
        <w:shd w:val="clear" w:color="auto" w:fill="FEFEFE"/>
        <w:tabs>
          <w:tab w:val="left" w:pos="180"/>
        </w:tabs>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Pr>
          <w:rFonts w:ascii="Wingdings 2" w:hAnsi="Wingdings 2"/>
          <w:color w:val="000000"/>
          <w:shd w:val="clear" w:color="auto" w:fill="FEFEFE"/>
          <w:lang w:val="bg-BG"/>
        </w:rPr>
        <w:t></w:t>
      </w:r>
      <w:r w:rsidRPr="000B4556">
        <w:rPr>
          <w:rFonts w:ascii="Times New Roman" w:hAnsi="Times New Roman" w:cs="Times New Roman"/>
          <w:color w:val="000000"/>
          <w:sz w:val="24"/>
          <w:szCs w:val="24"/>
        </w:rPr>
        <w:t xml:space="preserve">друго (посочва </w:t>
      </w:r>
      <w:proofErr w:type="gramStart"/>
      <w:r w:rsidRPr="000B4556">
        <w:rPr>
          <w:rFonts w:ascii="Times New Roman" w:hAnsi="Times New Roman" w:cs="Times New Roman"/>
          <w:color w:val="000000"/>
          <w:sz w:val="24"/>
          <w:szCs w:val="24"/>
        </w:rPr>
        <w:t>се)</w:t>
      </w:r>
      <w:r>
        <w:rPr>
          <w:color w:val="000000"/>
          <w:lang w:val="bg-BG"/>
        </w:rPr>
        <w:t xml:space="preserve">  </w:t>
      </w:r>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Default="00FB740B" w:rsidP="00FB740B">
      <w:pPr>
        <w:shd w:val="clear" w:color="auto" w:fill="FEFEFE"/>
        <w:spacing w:before="100" w:beforeAutospacing="1" w:after="100" w:afterAutospacing="1"/>
        <w:rPr>
          <w:color w:val="000000"/>
        </w:rPr>
      </w:pPr>
      <w:r w:rsidRPr="000B4556">
        <w:rPr>
          <w:rFonts w:ascii="Times New Roman" w:hAnsi="Times New Roman" w:cs="Times New Roman"/>
          <w:color w:val="000000"/>
          <w:sz w:val="24"/>
          <w:szCs w:val="24"/>
        </w:rPr>
        <w:t>Описание на притежаваните права</w:t>
      </w:r>
      <w:r>
        <w:rPr>
          <w:color w:val="000000"/>
          <w:lang w:val="bg-BG"/>
        </w:rPr>
        <w:t xml:space="preserve"> </w:t>
      </w: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lang w:val="bg-BG"/>
        </w:rPr>
      </w:pPr>
      <w:r>
        <w:rPr>
          <w:color w:val="000000"/>
          <w:lang w:val="bg-BG"/>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2. …………………………………………………………………………………………………</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w:t>
      </w:r>
      <w:r>
        <w:rPr>
          <w:color w:val="000000"/>
          <w:lang w:val="bg-BG"/>
        </w:rPr>
        <w:t xml:space="preserve">: </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lastRenderedPageBreak/>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Държавата на пребиваване, в случай че е различна от Република България, или държавата по гражданството:</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Default="00FB740B" w:rsidP="00FB740B">
      <w:pPr>
        <w:shd w:val="clear" w:color="auto" w:fill="FEFEFE"/>
        <w:spacing w:before="100" w:beforeAutospacing="1" w:after="100" w:afterAutospacing="1"/>
        <w:rPr>
          <w:color w:val="000000"/>
          <w:lang w:val="bg-BG"/>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Pr>
          <w:color w:val="000000"/>
          <w:lang w:val="bg-BG"/>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lang w:val="bg-BG"/>
        </w:rPr>
      </w:pPr>
      <w:r>
        <w:rPr>
          <w:color w:val="000000"/>
          <w:lang w:val="bg-BG"/>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което е</w:t>
      </w:r>
      <w:r w:rsidRPr="000B4556">
        <w:rPr>
          <w:rFonts w:ascii="Times New Roman" w:hAnsi="Times New Roman" w:cs="Times New Roman"/>
          <w:color w:val="000000"/>
          <w:sz w:val="24"/>
          <w:szCs w:val="24"/>
          <w:vertAlign w:val="superscript"/>
        </w:rPr>
        <w:t>3</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FB740B" w:rsidRDefault="00FB740B" w:rsidP="00FB740B">
      <w:pPr>
        <w:shd w:val="clear" w:color="auto" w:fill="FEFEFE"/>
        <w:spacing w:before="100" w:beforeAutospacing="1" w:after="100" w:afterAutospacing="1"/>
        <w:rPr>
          <w:color w:val="000000"/>
        </w:rPr>
      </w:pPr>
      <w:r>
        <w:rPr>
          <w:rFonts w:ascii="Wingdings 2" w:hAnsi="Wingdings 2"/>
          <w:color w:val="000000"/>
          <w:shd w:val="clear" w:color="auto" w:fill="FEFEFE"/>
        </w:rPr>
        <w:t></w:t>
      </w:r>
      <w:r w:rsidRPr="000B4556">
        <w:rPr>
          <w:rFonts w:ascii="Times New Roman" w:hAnsi="Times New Roman" w:cs="Times New Roman"/>
          <w:color w:val="000000"/>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lastRenderedPageBreak/>
        <w:t></w:t>
      </w:r>
      <w:r w:rsidRPr="000B4556">
        <w:rPr>
          <w:rFonts w:ascii="Times New Roman" w:hAnsi="Times New Roman" w:cs="Times New Roman"/>
          <w:color w:val="000000"/>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Pr>
          <w:rFonts w:ascii="Wingdings 2" w:hAnsi="Wingdings 2"/>
          <w:color w:val="000000"/>
          <w:shd w:val="clear" w:color="auto" w:fill="FEFEFE"/>
        </w:rPr>
        <w:t></w:t>
      </w:r>
      <w:r w:rsidRPr="000B4556">
        <w:rPr>
          <w:rFonts w:ascii="Times New Roman" w:hAnsi="Times New Roman" w:cs="Times New Roman"/>
          <w:color w:val="000000"/>
          <w:sz w:val="24"/>
          <w:szCs w:val="24"/>
        </w:rPr>
        <w:t> друго (посочва се) ……</w:t>
      </w:r>
      <w:proofErr w:type="gramStart"/>
      <w:r>
        <w:rPr>
          <w:color w:val="000000"/>
          <w:lang w:val="bg-BG"/>
        </w:rPr>
        <w:t>.....</w:t>
      </w:r>
      <w:proofErr w:type="gramEnd"/>
      <w:r w:rsidRPr="000B4556">
        <w:rPr>
          <w:rFonts w:ascii="Times New Roman" w:hAnsi="Times New Roman" w:cs="Times New Roman"/>
          <w:color w:val="000000"/>
          <w:sz w:val="24"/>
          <w:szCs w:val="24"/>
        </w:rPr>
        <w:t>…………………………………………………….....…………..</w:t>
      </w:r>
    </w:p>
    <w:p w:rsidR="00FB740B" w:rsidRDefault="00FB740B" w:rsidP="00FB740B">
      <w:pPr>
        <w:shd w:val="clear" w:color="auto" w:fill="FEFEFE"/>
        <w:spacing w:before="100" w:beforeAutospacing="1" w:after="100" w:afterAutospacing="1"/>
        <w:rPr>
          <w:color w:val="000000"/>
          <w:lang w:val="bg-BG"/>
        </w:rPr>
      </w:pPr>
      <w:r w:rsidRPr="000B4556">
        <w:rPr>
          <w:rFonts w:ascii="Times New Roman" w:hAnsi="Times New Roman" w:cs="Times New Roman"/>
          <w:color w:val="000000"/>
          <w:sz w:val="24"/>
          <w:szCs w:val="24"/>
        </w:rPr>
        <w:t>Описание на притежаваните права:</w:t>
      </w:r>
      <w:r>
        <w:rPr>
          <w:color w:val="000000"/>
          <w:lang w:val="bg-BG"/>
        </w:rPr>
        <w:t xml:space="preserve"> </w:t>
      </w:r>
      <w:r w:rsidRPr="000B4556">
        <w:rPr>
          <w:rFonts w:ascii="Times New Roman" w:hAnsi="Times New Roman" w:cs="Times New Roman"/>
          <w:color w:val="000000"/>
          <w:sz w:val="24"/>
          <w:szCs w:val="24"/>
        </w:rPr>
        <w:t>……</w:t>
      </w:r>
      <w:r>
        <w:rPr>
          <w:color w:val="000000"/>
          <w:lang w:val="bg-BG"/>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lang w:val="bg-BG"/>
        </w:rPr>
      </w:pPr>
      <w:r>
        <w:rPr>
          <w:color w:val="000000"/>
          <w:lang w:val="bg-BG"/>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А. Юридически лица/правни образувания, чрез които пряко се упражнява контрол</w:t>
      </w:r>
      <w:r w:rsidRPr="000B4556">
        <w:rPr>
          <w:rFonts w:ascii="Times New Roman" w:hAnsi="Times New Roman" w:cs="Times New Roman"/>
          <w:color w:val="000000"/>
          <w:sz w:val="24"/>
          <w:szCs w:val="24"/>
          <w:vertAlign w:val="superscript"/>
        </w:rPr>
        <w:t>4</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lang w:val="bg-BG"/>
        </w:rPr>
      </w:pPr>
      <w:r w:rsidRPr="000B4556">
        <w:rPr>
          <w:rFonts w:ascii="Times New Roman" w:hAnsi="Times New Roman" w:cs="Times New Roman"/>
          <w:color w:val="000000"/>
          <w:sz w:val="24"/>
          <w:szCs w:val="24"/>
        </w:rPr>
        <w:t>……………………………………………………………………………………………………</w:t>
      </w:r>
      <w:r>
        <w:rPr>
          <w:color w:val="000000"/>
          <w:lang w:val="bg-BG"/>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lang w:val="bg-BG"/>
        </w:rPr>
      </w:pPr>
      <w:r w:rsidRPr="000B4556">
        <w:rPr>
          <w:rFonts w:ascii="Times New Roman" w:hAnsi="Times New Roman" w:cs="Times New Roman"/>
          <w:color w:val="000000"/>
          <w:sz w:val="24"/>
          <w:szCs w:val="24"/>
        </w:rPr>
        <w:t>седалище: ………………………………………………………………………………………………...</w:t>
      </w:r>
      <w:proofErr w:type="gramStart"/>
      <w:r w:rsidRPr="000B4556">
        <w:rPr>
          <w:rFonts w:ascii="Times New Roman" w:hAnsi="Times New Roman" w:cs="Times New Roman"/>
          <w:color w:val="000000"/>
          <w:sz w:val="24"/>
          <w:szCs w:val="24"/>
        </w:rPr>
        <w:t>…</w:t>
      </w:r>
      <w:r>
        <w:rPr>
          <w:color w:val="000000"/>
          <w:lang w:val="bg-BG"/>
        </w:rPr>
        <w:t>..</w:t>
      </w:r>
      <w:proofErr w:type="gramEnd"/>
      <w:r>
        <w:rPr>
          <w:color w:val="000000"/>
          <w:lang w:val="bg-BG"/>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(държава, град, община)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адрес: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вписано в регистър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ЕИК/БУЛСТАТ или номер в съответния национален регистър: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Представители</w:t>
      </w:r>
      <w:r w:rsidRPr="000B4556">
        <w:rPr>
          <w:rFonts w:ascii="Times New Roman" w:hAnsi="Times New Roman" w:cs="Times New Roman"/>
          <w:color w:val="000000"/>
          <w:sz w:val="24"/>
          <w:szCs w:val="24"/>
          <w:vertAlign w:val="superscript"/>
        </w:rPr>
        <w:t>5</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1. …………………………………………………………………...………………………………,</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lastRenderedPageBreak/>
        <w:t>гражданство/а: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Pr>
          <w:color w:val="000000"/>
          <w:lang w:val="bg-BG"/>
        </w:rPr>
        <w:t xml:space="preserve"> </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2.……………………………………………………………………………………</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w:t>
      </w:r>
      <w:r>
        <w:rPr>
          <w:color w:val="000000"/>
          <w:lang w:val="bg-BG"/>
        </w:rPr>
        <w:t xml:space="preserve"> </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roofErr w:type="gramStart"/>
      <w:r w:rsidRPr="000B4556">
        <w:rPr>
          <w:rFonts w:ascii="Times New Roman" w:hAnsi="Times New Roman" w:cs="Times New Roman"/>
          <w:color w:val="000000"/>
          <w:sz w:val="24"/>
          <w:szCs w:val="24"/>
        </w:rPr>
        <w:t>…..</w:t>
      </w:r>
      <w:proofErr w:type="gramEnd"/>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или адрес:</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(за лица без постоянен адрес на територията на Република България)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Начин на представляване: ……………</w:t>
      </w:r>
      <w:r>
        <w:rPr>
          <w:color w:val="000000"/>
          <w:lang w:val="bg-BG"/>
        </w:rPr>
        <w:t>...</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(заедно, поотделно или по друг начин)</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lastRenderedPageBreak/>
        <w:t>Б. Юридически лица/правни образувания, чрез които непряко се упражнява контрол</w:t>
      </w:r>
      <w:r w:rsidRPr="000B4556">
        <w:rPr>
          <w:rFonts w:ascii="Times New Roman" w:hAnsi="Times New Roman" w:cs="Times New Roman"/>
          <w:color w:val="000000"/>
          <w:sz w:val="24"/>
          <w:szCs w:val="24"/>
          <w:vertAlign w:val="superscript"/>
        </w:rPr>
        <w:t>6</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наименованието, както и правноорганизационната форма на юридическото лице или видът на правното образувание)</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седалище: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(държава, град, община)</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адрес: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вписано в регистър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ЕИК/БУЛСТАТ или номер в съответния национален регистър ……………………</w:t>
      </w:r>
      <w:proofErr w:type="gramStart"/>
      <w:r>
        <w:rPr>
          <w:color w:val="000000"/>
          <w:lang w:val="bg-BG"/>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Представители</w:t>
      </w:r>
      <w:r w:rsidRPr="000B4556">
        <w:rPr>
          <w:rFonts w:ascii="Times New Roman" w:hAnsi="Times New Roman" w:cs="Times New Roman"/>
          <w:color w:val="000000"/>
          <w:sz w:val="24"/>
          <w:szCs w:val="24"/>
          <w:vertAlign w:val="superscript"/>
        </w:rPr>
        <w:t>7</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1.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                                                                                     (в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 ………………</w:t>
      </w:r>
      <w:r>
        <w:rPr>
          <w:color w:val="000000"/>
          <w:lang w:val="bg-BG"/>
        </w:rPr>
        <w:t>...</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2</w:t>
      </w:r>
      <w:r>
        <w:rPr>
          <w:color w:val="000000"/>
          <w:lang w:val="bg-BG"/>
        </w:rPr>
        <w:t>.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lastRenderedPageBreak/>
        <w:t>ЕГН/ЛНЧ: ....................................................., дата на раждане: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Pr>
          <w:color w:val="000000"/>
          <w:lang w:val="bg-BG"/>
        </w:rPr>
        <w:t>(</w:t>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 ………………</w:t>
      </w:r>
      <w:proofErr w:type="gramStart"/>
      <w:r w:rsidRPr="000B4556">
        <w:rPr>
          <w:rFonts w:ascii="Times New Roman" w:hAnsi="Times New Roman" w:cs="Times New Roman"/>
          <w:color w:val="000000"/>
          <w:sz w:val="24"/>
          <w:szCs w:val="24"/>
        </w:rPr>
        <w:t>…</w:t>
      </w:r>
      <w:r>
        <w:rPr>
          <w:color w:val="000000"/>
          <w:lang w:val="bg-BG"/>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(посочва се всяко гражданство на лицето)</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Държава на пребиваване, в случай че е различна от Република България, или държавата по гражданството: ……………………………………………………………………</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Pr>
          <w:color w:val="000000"/>
          <w:lang w:val="bg-BG"/>
        </w:rPr>
        <w:t xml:space="preserve"> </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Начин на представляване: ………………………………………………………………...…</w:t>
      </w:r>
      <w:proofErr w:type="gramStart"/>
      <w:r w:rsidRPr="000B4556">
        <w:rPr>
          <w:rFonts w:ascii="Times New Roman" w:hAnsi="Times New Roman" w:cs="Times New Roman"/>
          <w:color w:val="000000"/>
          <w:sz w:val="24"/>
          <w:szCs w:val="24"/>
        </w:rPr>
        <w:t>…..</w:t>
      </w:r>
      <w:proofErr w:type="gramEnd"/>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(заедно, поотделно или по друг начин)</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III. Лице за контакт по чл. 63, ал. 4, т. 3 от ЗМИП:</w:t>
      </w:r>
      <w:r>
        <w:rPr>
          <w:color w:val="000000"/>
          <w:lang w:val="bg-BG"/>
        </w:rPr>
        <w:t xml:space="preserve"> ............................................................................................................</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0B4556">
        <w:rPr>
          <w:rFonts w:ascii="Times New Roman" w:hAnsi="Times New Roman" w:cs="Times New Roman"/>
          <w:i/>
          <w:iCs/>
          <w:color w:val="000000"/>
          <w:sz w:val="24"/>
          <w:szCs w:val="24"/>
        </w:rPr>
        <w:t>(име, презиме, фамилия)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ЕГН/ЛНЧ: ....................................................., дата на раждане: ………</w:t>
      </w:r>
      <w:r>
        <w:rPr>
          <w:color w:val="000000"/>
          <w:lang w:val="bg-BG"/>
        </w:rPr>
        <w:t>.......</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sidRPr="000B4556">
        <w:rPr>
          <w:rFonts w:ascii="Times New Roman" w:hAnsi="Times New Roman" w:cs="Times New Roman"/>
          <w:i/>
          <w:iCs/>
          <w:color w:val="000000"/>
          <w:sz w:val="24"/>
          <w:szCs w:val="24"/>
        </w:rPr>
        <w:t>(в случай че лицето няма ЕГН или ЛНЧ)</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гражданство/а: ……………………</w:t>
      </w:r>
      <w:r>
        <w:rPr>
          <w:color w:val="000000"/>
          <w:lang w:val="bg-BG"/>
        </w:rPr>
        <w:t>.......</w:t>
      </w:r>
      <w:r w:rsidRPr="000B4556">
        <w:rPr>
          <w:rFonts w:ascii="Times New Roman" w:hAnsi="Times New Roman" w:cs="Times New Roman"/>
          <w:color w:val="000000"/>
          <w:sz w:val="24"/>
          <w:szCs w:val="24"/>
        </w:rPr>
        <w:t>…………………………………………………</w:t>
      </w:r>
      <w:proofErr w:type="gramStart"/>
      <w:r w:rsidRPr="000B4556">
        <w:rPr>
          <w:rFonts w:ascii="Times New Roman" w:hAnsi="Times New Roman" w:cs="Times New Roman"/>
          <w:color w:val="000000"/>
          <w:sz w:val="24"/>
          <w:szCs w:val="24"/>
        </w:rPr>
        <w:t>…..</w:t>
      </w:r>
      <w:proofErr w:type="gramEnd"/>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постоянен адрес на територията на Република България:</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ІV. Прилагам следните документи и справки съгласно чл. 59, ал. 1, т. 1 и 2 от ЗМИП:</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1. …</w:t>
      </w:r>
      <w:r>
        <w:rPr>
          <w:color w:val="000000"/>
          <w:lang w:val="bg-BG"/>
        </w:rPr>
        <w:t>.......</w:t>
      </w:r>
      <w:r w:rsidRPr="000B4556">
        <w:rPr>
          <w:rFonts w:ascii="Times New Roman" w:hAnsi="Times New Roman" w:cs="Times New Roman"/>
          <w:color w:val="000000"/>
          <w:sz w:val="24"/>
          <w:szCs w:val="24"/>
        </w:rPr>
        <w:t>………………………………………………………………………………...………….</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xml:space="preserve">2. </w:t>
      </w:r>
      <w:r>
        <w:rPr>
          <w:color w:val="000000"/>
          <w:lang w:val="bg-BG"/>
        </w:rPr>
        <w:t>...</w:t>
      </w:r>
      <w:r w:rsidRPr="000B4556">
        <w:rPr>
          <w:rFonts w:ascii="Times New Roman" w:hAnsi="Times New Roman" w:cs="Times New Roman"/>
          <w:color w:val="000000"/>
          <w:sz w:val="24"/>
          <w:szCs w:val="24"/>
        </w:rPr>
        <w:t>………………………………………………………………………………………...……….</w:t>
      </w:r>
    </w:p>
    <w:p w:rsidR="00FB740B" w:rsidRDefault="00FB740B" w:rsidP="00FB740B">
      <w:pPr>
        <w:shd w:val="clear" w:color="auto" w:fill="FEFEFE"/>
        <w:spacing w:before="100" w:beforeAutospacing="1" w:after="100" w:afterAutospacing="1"/>
        <w:rPr>
          <w:color w:val="000000"/>
        </w:rPr>
      </w:pPr>
    </w:p>
    <w:p w:rsidR="00FB740B" w:rsidRDefault="00FB740B" w:rsidP="00FB740B">
      <w:pPr>
        <w:shd w:val="clear" w:color="auto" w:fill="FEFEFE"/>
        <w:spacing w:before="100" w:beforeAutospacing="1" w:after="100" w:afterAutospacing="1"/>
        <w:rPr>
          <w:color w:val="000000"/>
        </w:rPr>
      </w:pPr>
    </w:p>
    <w:p w:rsidR="00FB740B" w:rsidRDefault="00FB740B" w:rsidP="00FB740B">
      <w:pPr>
        <w:shd w:val="clear" w:color="auto" w:fill="FEFEFE"/>
        <w:spacing w:before="100" w:beforeAutospacing="1" w:after="100" w:afterAutospacing="1"/>
        <w:rPr>
          <w:color w:val="000000"/>
        </w:rPr>
      </w:pPr>
      <w:r w:rsidRPr="000B4556">
        <w:rPr>
          <w:rFonts w:ascii="Times New Roman" w:hAnsi="Times New Roman" w:cs="Times New Roman"/>
          <w:color w:val="000000"/>
          <w:sz w:val="24"/>
          <w:szCs w:val="24"/>
        </w:rPr>
        <w:t>Известна ми е отговорността по чл. 313 от Наказателния кодекс за деклариране на неверни данни.</w:t>
      </w:r>
    </w:p>
    <w:p w:rsidR="00FB740B" w:rsidRDefault="00FB740B" w:rsidP="00FB740B">
      <w:pPr>
        <w:shd w:val="clear" w:color="auto" w:fill="FEFEFE"/>
        <w:spacing w:before="100" w:beforeAutospacing="1" w:after="100" w:afterAutospacing="1"/>
        <w:rPr>
          <w:color w:val="000000"/>
        </w:rPr>
      </w:pP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ДАТА: ..................................                                     ДЕКЛАРАТОР: ................................</w:t>
      </w:r>
    </w:p>
    <w:p w:rsidR="00FB740B" w:rsidRPr="000B4556"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0B4556">
        <w:rPr>
          <w:rFonts w:ascii="Times New Roman" w:hAnsi="Times New Roman" w:cs="Times New Roman"/>
          <w:color w:val="000000"/>
          <w:sz w:val="24"/>
          <w:szCs w:val="24"/>
        </w:rPr>
        <w:t>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0B4556">
        <w:rPr>
          <w:rFonts w:ascii="Times New Roman" w:hAnsi="Times New Roman" w:cs="Times New Roman"/>
          <w:i/>
          <w:iCs/>
          <w:color w:val="000000"/>
          <w:sz w:val="24"/>
          <w:szCs w:val="24"/>
        </w:rPr>
        <w:t>(име и подпис)</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Указания:</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w:t>
      </w:r>
      <w:r w:rsidRPr="000B4556">
        <w:rPr>
          <w:rFonts w:ascii="Times New Roman" w:hAnsi="Times New Roman" w:cs="Times New Roman"/>
          <w:color w:val="000000"/>
          <w:sz w:val="24"/>
          <w:szCs w:val="24"/>
        </w:rPr>
        <w:lastRenderedPageBreak/>
        <w:t>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а) учредителят;</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б) доверителният собственик;</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в) пазителят, ако има такъв;</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г) бенефициерът или класът бенефициери, или</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w:t>
      </w:r>
      <w:r w:rsidRPr="000B4556">
        <w:rPr>
          <w:rFonts w:ascii="Times New Roman" w:hAnsi="Times New Roman" w:cs="Times New Roman"/>
          <w:color w:val="000000"/>
          <w:sz w:val="24"/>
          <w:szCs w:val="24"/>
        </w:rPr>
        <w:lastRenderedPageBreak/>
        <w:t>друг вид сделка, както и чрез други правни форми, осигуряващи възможност за упражняване на решаващо влияние чрез трети лица.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rPr>
        <w:t>________________</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2</w:t>
      </w:r>
      <w:r w:rsidRPr="000B4556">
        <w:rPr>
          <w:rFonts w:ascii="Times New Roman" w:hAnsi="Times New Roman" w:cs="Times New Roman"/>
          <w:color w:val="000000"/>
          <w:sz w:val="24"/>
          <w:szCs w:val="24"/>
        </w:rPr>
        <w:t> Отбелязва се вярната хипотеза.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3</w:t>
      </w:r>
      <w:r w:rsidRPr="000B4556">
        <w:rPr>
          <w:rFonts w:ascii="Times New Roman" w:hAnsi="Times New Roman" w:cs="Times New Roman"/>
          <w:color w:val="000000"/>
          <w:sz w:val="24"/>
          <w:szCs w:val="24"/>
        </w:rPr>
        <w:t> Отбелязва се вярната хипотеза.</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4</w:t>
      </w:r>
      <w:r w:rsidRPr="000B4556">
        <w:rPr>
          <w:rFonts w:ascii="Times New Roman" w:hAnsi="Times New Roman" w:cs="Times New Roman"/>
          <w:color w:val="000000"/>
          <w:sz w:val="24"/>
          <w:szCs w:val="24"/>
        </w:rPr>
        <w:t>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5</w:t>
      </w:r>
      <w:r w:rsidRPr="000B4556">
        <w:rPr>
          <w:rFonts w:ascii="Times New Roman" w:hAnsi="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6</w:t>
      </w:r>
      <w:r w:rsidRPr="000B4556">
        <w:rPr>
          <w:rFonts w:ascii="Times New Roman" w:hAnsi="Times New Roman" w:cs="Times New Roman"/>
          <w:color w:val="000000"/>
          <w:sz w:val="24"/>
          <w:szCs w:val="24"/>
        </w:rPr>
        <w:t>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FB740B" w:rsidRPr="000B4556"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0B4556">
        <w:rPr>
          <w:rFonts w:ascii="Times New Roman" w:hAnsi="Times New Roman" w:cs="Times New Roman"/>
          <w:color w:val="000000"/>
          <w:sz w:val="24"/>
          <w:szCs w:val="24"/>
          <w:vertAlign w:val="superscript"/>
        </w:rPr>
        <w:t>7</w:t>
      </w:r>
      <w:r w:rsidRPr="000B4556">
        <w:rPr>
          <w:rFonts w:ascii="Times New Roman" w:hAnsi="Times New Roman" w:cs="Times New Roman"/>
          <w:color w:val="000000"/>
          <w:sz w:val="24"/>
          <w:szCs w:val="24"/>
        </w:rPr>
        <w:t> В случай че представителите са повече от двама, списъкът се продължава, като се попълва необходимата информация за всеки един от тях</w:t>
      </w:r>
    </w:p>
    <w:bookmarkEnd w:id="1"/>
    <w:p w:rsidR="00FB740B" w:rsidRDefault="00FB740B" w:rsidP="00FB740B">
      <w:pPr>
        <w:jc w:val="right"/>
        <w:rPr>
          <w:b/>
          <w:i/>
          <w:lang w:val="bg-BG" w:eastAsia="bg-BG"/>
        </w:rPr>
      </w:pPr>
    </w:p>
    <w:p w:rsidR="00FB740B" w:rsidRDefault="00FB740B" w:rsidP="00FB740B">
      <w:pPr>
        <w:jc w:val="right"/>
        <w:rPr>
          <w:b/>
          <w:i/>
          <w:lang w:val="bg-BG" w:eastAsia="bg-BG"/>
        </w:rPr>
      </w:pPr>
    </w:p>
    <w:p w:rsidR="00FB740B" w:rsidRDefault="00FB740B" w:rsidP="00FB740B">
      <w:pPr>
        <w:jc w:val="right"/>
        <w:rPr>
          <w:b/>
          <w:i/>
          <w:lang w:val="bg-BG" w:eastAsia="bg-BG"/>
        </w:rPr>
      </w:pPr>
    </w:p>
    <w:p w:rsidR="00FB740B" w:rsidRDefault="00FB740B" w:rsidP="00FB740B">
      <w:pPr>
        <w:jc w:val="right"/>
        <w:rPr>
          <w:b/>
          <w:i/>
          <w:lang w:val="bg-BG" w:eastAsia="bg-BG"/>
        </w:rPr>
      </w:pPr>
    </w:p>
    <w:p w:rsidR="00FB740B" w:rsidRDefault="00FB740B" w:rsidP="00FB740B">
      <w:pPr>
        <w:jc w:val="right"/>
        <w:rPr>
          <w:b/>
          <w:i/>
          <w:lang w:val="bg-BG" w:eastAsia="bg-BG"/>
        </w:rPr>
      </w:pPr>
    </w:p>
    <w:p w:rsidR="00FB740B" w:rsidRDefault="00FB740B" w:rsidP="00FB740B">
      <w:pPr>
        <w:jc w:val="right"/>
        <w:rPr>
          <w:b/>
          <w:i/>
          <w:lang w:val="bg-BG" w:eastAsia="bg-BG"/>
        </w:rPr>
      </w:pPr>
    </w:p>
    <w:p w:rsidR="00FB740B" w:rsidRDefault="00FB740B" w:rsidP="00FB740B">
      <w:pPr>
        <w:jc w:val="right"/>
        <w:rPr>
          <w:b/>
          <w:i/>
          <w:lang w:val="bg-BG" w:eastAsia="bg-BG"/>
        </w:rPr>
      </w:pPr>
    </w:p>
    <w:p w:rsidR="00FB740B" w:rsidRPr="00FB740B" w:rsidRDefault="00FB740B" w:rsidP="00FB740B">
      <w:pPr>
        <w:spacing w:after="0"/>
        <w:rPr>
          <w:rFonts w:ascii="Times New Roman" w:hAnsi="Times New Roman" w:cs="Times New Roman"/>
          <w:b/>
          <w:i/>
          <w:sz w:val="24"/>
          <w:szCs w:val="24"/>
          <w:lang w:val="bg-BG" w:eastAsia="bg-BG"/>
        </w:rPr>
      </w:pPr>
    </w:p>
    <w:p w:rsidR="00FB740B" w:rsidRPr="00A905A7" w:rsidRDefault="00FB740B" w:rsidP="00FB740B">
      <w:pPr>
        <w:spacing w:after="0"/>
        <w:jc w:val="right"/>
        <w:rPr>
          <w:rFonts w:ascii="Times New Roman" w:hAnsi="Times New Roman" w:cs="Times New Roman"/>
          <w:sz w:val="24"/>
          <w:szCs w:val="24"/>
          <w:lang w:val="bg-BG" w:eastAsia="bg-BG"/>
        </w:rPr>
      </w:pPr>
      <w:r w:rsidRPr="00A905A7">
        <w:rPr>
          <w:rFonts w:ascii="Times New Roman" w:hAnsi="Times New Roman" w:cs="Times New Roman"/>
          <w:i/>
          <w:sz w:val="24"/>
          <w:szCs w:val="24"/>
          <w:lang w:val="bg-BG" w:eastAsia="bg-BG"/>
        </w:rPr>
        <w:t>Образец № 6</w:t>
      </w:r>
    </w:p>
    <w:p w:rsidR="00FB740B" w:rsidRPr="00A905A7" w:rsidRDefault="00FB740B" w:rsidP="00FB740B">
      <w:pPr>
        <w:spacing w:after="0"/>
        <w:jc w:val="right"/>
        <w:rPr>
          <w:rFonts w:ascii="Times New Roman" w:hAnsi="Times New Roman" w:cs="Times New Roman"/>
          <w:i/>
          <w:sz w:val="24"/>
          <w:szCs w:val="24"/>
          <w:u w:val="single"/>
          <w:lang w:val="bg-BG" w:eastAsia="bg-BG"/>
        </w:rPr>
      </w:pPr>
      <w:r w:rsidRPr="00A905A7">
        <w:rPr>
          <w:rFonts w:ascii="Times New Roman" w:hAnsi="Times New Roman" w:cs="Times New Roman"/>
          <w:i/>
          <w:sz w:val="24"/>
          <w:szCs w:val="24"/>
          <w:u w:val="single"/>
          <w:lang w:val="bg-BG" w:eastAsia="bg-BG"/>
        </w:rPr>
        <w:t>Представя се при сключване на договора!</w:t>
      </w:r>
    </w:p>
    <w:p w:rsidR="00FB740B" w:rsidRPr="00A905A7" w:rsidRDefault="00FB740B" w:rsidP="00FB740B">
      <w:pPr>
        <w:spacing w:after="0"/>
        <w:jc w:val="right"/>
        <w:rPr>
          <w:rFonts w:ascii="Times New Roman" w:hAnsi="Times New Roman" w:cs="Times New Roman"/>
          <w:i/>
          <w:sz w:val="24"/>
          <w:szCs w:val="24"/>
          <w:u w:val="single"/>
          <w:lang w:val="bg-BG" w:eastAsia="bg-BG"/>
        </w:rPr>
      </w:pPr>
      <w:r w:rsidRPr="00A905A7">
        <w:rPr>
          <w:rFonts w:ascii="Times New Roman" w:hAnsi="Times New Roman" w:cs="Times New Roman"/>
          <w:i/>
          <w:sz w:val="24"/>
          <w:szCs w:val="24"/>
          <w:u w:val="single"/>
          <w:lang w:val="bg-BG" w:eastAsia="bg-BG"/>
        </w:rPr>
        <w:t>Не се попълва при участие за прилагане в офертата!</w:t>
      </w:r>
    </w:p>
    <w:p w:rsidR="00FB740B" w:rsidRPr="00A905A7" w:rsidRDefault="00FB740B" w:rsidP="00FB740B">
      <w:pPr>
        <w:shd w:val="clear" w:color="auto" w:fill="FEFEFE"/>
        <w:spacing w:before="100" w:beforeAutospacing="1" w:after="100" w:afterAutospacing="1"/>
        <w:rPr>
          <w:i/>
          <w:color w:val="000000"/>
          <w:u w:val="single"/>
        </w:rPr>
      </w:pPr>
      <w:bookmarkStart w:id="2" w:name="_Hlk35775795"/>
    </w:p>
    <w:p w:rsidR="00FB740B" w:rsidRPr="0057473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u w:val="single"/>
        </w:rPr>
      </w:pPr>
      <w:r w:rsidRPr="00574736">
        <w:rPr>
          <w:rFonts w:ascii="Times New Roman" w:hAnsi="Times New Roman" w:cs="Times New Roman"/>
          <w:color w:val="000000"/>
          <w:sz w:val="24"/>
          <w:szCs w:val="24"/>
          <w:u w:val="single"/>
        </w:rPr>
        <w:t>ДЕКЛАРАЦИЯ</w:t>
      </w:r>
    </w:p>
    <w:p w:rsidR="00FB740B" w:rsidRDefault="00FB740B" w:rsidP="00FB740B">
      <w:pPr>
        <w:shd w:val="clear" w:color="auto" w:fill="FEFEFE"/>
        <w:spacing w:before="100" w:beforeAutospacing="1" w:after="100" w:afterAutospacing="1"/>
        <w:jc w:val="center"/>
        <w:rPr>
          <w:color w:val="000000"/>
        </w:rPr>
      </w:pPr>
      <w:r w:rsidRPr="005A1741">
        <w:rPr>
          <w:rFonts w:ascii="Times New Roman" w:hAnsi="Times New Roman" w:cs="Times New Roman"/>
          <w:color w:val="000000"/>
          <w:sz w:val="24"/>
          <w:szCs w:val="24"/>
        </w:rPr>
        <w:t>по чл. 42, ал. 2, т. 2 от ЗМИП</w:t>
      </w:r>
    </w:p>
    <w:p w:rsidR="00FB740B" w:rsidRPr="005A1741"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Долуподписаният/долуподписаната: ………………………………………</w:t>
      </w:r>
      <w:proofErr w:type="gramStart"/>
      <w:r w:rsidRPr="005A1741">
        <w:rPr>
          <w:rFonts w:ascii="Times New Roman" w:hAnsi="Times New Roman" w:cs="Times New Roman"/>
          <w:color w:val="000000"/>
          <w:sz w:val="24"/>
          <w:szCs w:val="24"/>
        </w:rPr>
        <w:t>….…..</w:t>
      </w:r>
      <w:proofErr w:type="gramEnd"/>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r w:rsidRPr="005A1741">
        <w:rPr>
          <w:rFonts w:ascii="Times New Roman" w:hAnsi="Times New Roman" w:cs="Times New Roman"/>
          <w:i/>
          <w:iCs/>
          <w:color w:val="000000"/>
          <w:sz w:val="24"/>
          <w:szCs w:val="24"/>
        </w:rPr>
        <w:t>(име, презиме, фамилия)</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ЕГН/ЛНЧ/официален личен идентификационен номер или друг уникален елемент за установяване на самоличността ………………</w:t>
      </w:r>
      <w:r>
        <w:rPr>
          <w:color w:val="000000"/>
          <w:lang w:val="bg-BG"/>
        </w:rPr>
        <w:t>....</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постоянен адрес:</w:t>
      </w:r>
      <w:r>
        <w:rPr>
          <w:color w:val="000000"/>
          <w:lang w:val="bg-BG"/>
        </w:rPr>
        <w:t xml:space="preserve"> </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гражданство/а:</w:t>
      </w:r>
      <w:r>
        <w:rPr>
          <w:color w:val="000000"/>
          <w:lang w:val="bg-BG"/>
        </w:rPr>
        <w:t xml:space="preserve"> </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документ за самоличност:</w:t>
      </w:r>
      <w:r>
        <w:rPr>
          <w:color w:val="000000"/>
          <w:lang w:val="bg-BG"/>
        </w:rPr>
        <w:t xml:space="preserve"> .......</w:t>
      </w:r>
      <w:r w:rsidRPr="005A1741">
        <w:rPr>
          <w:rFonts w:ascii="Times New Roman" w:hAnsi="Times New Roman" w:cs="Times New Roman"/>
          <w:color w:val="000000"/>
          <w:sz w:val="24"/>
          <w:szCs w:val="24"/>
        </w:rPr>
        <w:t>………………………………………………………  ………,</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 </w:t>
      </w:r>
    </w:p>
    <w:p w:rsidR="00FB740B" w:rsidRPr="00574736" w:rsidRDefault="00FB740B" w:rsidP="00FB740B">
      <w:pPr>
        <w:shd w:val="clear" w:color="auto" w:fill="FEFEFE"/>
        <w:spacing w:before="100" w:beforeAutospacing="1" w:after="100" w:afterAutospacing="1"/>
        <w:jc w:val="center"/>
        <w:rPr>
          <w:rFonts w:ascii="Times New Roman" w:hAnsi="Times New Roman" w:cs="Times New Roman"/>
          <w:color w:val="000000"/>
          <w:sz w:val="24"/>
          <w:szCs w:val="24"/>
        </w:rPr>
      </w:pPr>
      <w:bookmarkStart w:id="3" w:name="_GoBack"/>
      <w:r w:rsidRPr="00574736">
        <w:rPr>
          <w:rFonts w:ascii="Times New Roman" w:hAnsi="Times New Roman" w:cs="Times New Roman"/>
          <w:color w:val="000000"/>
          <w:sz w:val="24"/>
          <w:szCs w:val="24"/>
        </w:rPr>
        <w:t>ДЕКЛАРИРАМ:</w:t>
      </w:r>
    </w:p>
    <w:bookmarkEnd w:id="3"/>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І. Попадам в следната категория по чл. 36, ал. 2 от ЗМИП (посочва се конкретната категория </w:t>
      </w:r>
      <w:r w:rsidRPr="005A1741">
        <w:rPr>
          <w:rFonts w:ascii="Times New Roman" w:hAnsi="Times New Roman" w:cs="Times New Roman"/>
          <w:color w:val="000000"/>
          <w:sz w:val="24"/>
          <w:szCs w:val="24"/>
          <w:vertAlign w:val="superscript"/>
        </w:rPr>
        <w:t>1</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държавни глави, ръководители на правителства, министри и заместник-министри или помощник-министри;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членове на парламенти или на други законодателни органи;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lastRenderedPageBreak/>
        <w:t></w:t>
      </w:r>
      <w:r w:rsidRPr="005A1741">
        <w:rPr>
          <w:rFonts w:ascii="Times New Roman" w:hAnsi="Times New Roman" w:cs="Times New Roman"/>
          <w:color w:val="000000"/>
          <w:sz w:val="24"/>
          <w:szCs w:val="24"/>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членове на сметна палата;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членове на управителни органи на централни банки;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посланици и управляващи дипломатически мисии;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висши офицери от въоръжените сили;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кметове и заместник-кметове на общини, кметове и заместник-кметове на райони и председатели на общински съвети;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членове на управителните органи на политически партии;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Не попадам в категориите по чл. 36, ал. 2 от ЗМИП.</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През последните 12 месеца съм попадал в следната категория по чл. 36, ал. 2 от ЗМИП (посочва се конкретната категория):</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w:t>
      </w:r>
      <w:r>
        <w:rPr>
          <w:color w:val="000000"/>
          <w:lang w:val="bg-BG"/>
        </w:rPr>
        <w:t>.</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През последните 12 месеца не съм попадал в категориите по чл. 36, ал. 2 от ЗМИП.</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ІІ. Попадам в следната категория по чл. 36, ал. 5 от ЗМИП (посочва се конкретната категория):</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съпрузите или лицата, които живеят във фактическо съжителство на съпружески начала;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Pr>
          <w:rFonts w:ascii="Wingdings 2" w:hAnsi="Wingdings 2"/>
          <w:color w:val="000000"/>
          <w:lang w:val="bg-BG"/>
        </w:rPr>
        <w:t></w:t>
      </w:r>
      <w:r w:rsidRPr="005A1741">
        <w:rPr>
          <w:rFonts w:ascii="Times New Roman" w:hAnsi="Times New Roman" w:cs="Times New Roman"/>
          <w:color w:val="000000"/>
          <w:sz w:val="24"/>
          <w:szCs w:val="24"/>
        </w:rPr>
        <w:t>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lastRenderedPageBreak/>
        <w:t></w:t>
      </w:r>
      <w:r>
        <w:rPr>
          <w:rFonts w:ascii="Wingdings 2" w:hAnsi="Wingdings 2"/>
          <w:color w:val="000000"/>
          <w:lang w:val="bg-BG"/>
        </w:rPr>
        <w:t></w:t>
      </w:r>
      <w:r w:rsidRPr="005A1741">
        <w:rPr>
          <w:rFonts w:ascii="Times New Roman" w:hAnsi="Times New Roman" w:cs="Times New Roman"/>
          <w:color w:val="000000"/>
          <w:sz w:val="24"/>
          <w:szCs w:val="24"/>
        </w:rPr>
        <w:t>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Не попадам в категориите по чл. 36, ал. 5 от ЗМИП.</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През последните 12 месеца съм попадал в следната категория по чл. 36, ал. 5 от ЗМИП (посочва се конкретната категория):</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Wingdings 2" w:hAnsi="Wingdings 2"/>
          <w:color w:val="000000"/>
        </w:rPr>
        <w:t></w:t>
      </w:r>
      <w:r w:rsidRPr="005A1741">
        <w:rPr>
          <w:rFonts w:ascii="Times New Roman" w:hAnsi="Times New Roman" w:cs="Times New Roman"/>
          <w:color w:val="000000"/>
          <w:sz w:val="24"/>
          <w:szCs w:val="24"/>
        </w:rPr>
        <w:t> През последните 12 месеца не съм попадал в категориите по чл. 36, ал. 5 от ЗМИП.</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Предоставям следната допълнителна информация във връзка с принадлежността ми към горепосочената категория/категории:</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jc w:val="both"/>
        <w:rPr>
          <w:rFonts w:ascii="Times New Roman" w:hAnsi="Times New Roman" w:cs="Times New Roman"/>
          <w:color w:val="000000"/>
          <w:sz w:val="24"/>
          <w:szCs w:val="24"/>
        </w:rPr>
      </w:pPr>
      <w:r w:rsidRPr="005A1741">
        <w:rPr>
          <w:rFonts w:ascii="Times New Roman" w:hAnsi="Times New Roman" w:cs="Times New Roman"/>
          <w:color w:val="000000"/>
          <w:sz w:val="24"/>
          <w:szCs w:val="24"/>
        </w:rPr>
        <w:t>Известна ми е наказателната отговорност по чл. 313 от Наказателния кодекс за деклариране на неверни обстоятелства.</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 </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ДАТА: ..................................                                           ДЕКЛАРАТОР: ..................</w:t>
      </w:r>
      <w:r w:rsidRPr="0058349C">
        <w:rPr>
          <w:rFonts w:ascii="Times New Roman" w:hAnsi="Times New Roman" w:cs="Times New Roman"/>
          <w:color w:val="000000"/>
          <w:sz w:val="24"/>
          <w:szCs w:val="24"/>
          <w:lang w:val="bg-BG"/>
        </w:rPr>
        <w:t>.</w:t>
      </w:r>
      <w:r w:rsidRPr="005A1741">
        <w:rPr>
          <w:rFonts w:ascii="Times New Roman" w:hAnsi="Times New Roman" w:cs="Times New Roman"/>
          <w:color w:val="000000"/>
          <w:sz w:val="24"/>
          <w:szCs w:val="24"/>
        </w:rPr>
        <w:t>.................</w:t>
      </w:r>
    </w:p>
    <w:p w:rsidR="00FB740B" w:rsidRPr="005A1741" w:rsidRDefault="00FB740B" w:rsidP="00FB740B">
      <w:pPr>
        <w:shd w:val="clear" w:color="auto" w:fill="FEFEFE"/>
        <w:spacing w:before="100" w:beforeAutospacing="1" w:after="100" w:afterAutospacing="1"/>
        <w:rPr>
          <w:rFonts w:ascii="Times New Roman" w:hAnsi="Times New Roman" w:cs="Times New Roman"/>
          <w:color w:val="000000"/>
          <w:sz w:val="24"/>
          <w:szCs w:val="24"/>
        </w:rPr>
      </w:pPr>
      <w:r w:rsidRPr="005A1741">
        <w:rPr>
          <w:rFonts w:ascii="Times New Roman" w:hAnsi="Times New Roman" w:cs="Times New Roman"/>
          <w:color w:val="000000"/>
          <w:sz w:val="24"/>
          <w:szCs w:val="24"/>
        </w:rPr>
        <w:t>_____________________</w:t>
      </w:r>
    </w:p>
    <w:p w:rsidR="00B0132B" w:rsidRPr="008E676A" w:rsidRDefault="00FB740B" w:rsidP="008E676A">
      <w:pPr>
        <w:shd w:val="clear" w:color="auto" w:fill="FEFEFE"/>
        <w:spacing w:before="100" w:beforeAutospacing="1" w:after="100" w:afterAutospacing="1"/>
        <w:jc w:val="both"/>
        <w:rPr>
          <w:rFonts w:ascii="Times New Roman" w:hAnsi="Times New Roman" w:cs="Times New Roman"/>
          <w:color w:val="000000"/>
          <w:sz w:val="24"/>
          <w:szCs w:val="24"/>
        </w:rPr>
      </w:pPr>
      <w:r w:rsidRPr="005A1741">
        <w:rPr>
          <w:rFonts w:ascii="Times New Roman" w:hAnsi="Times New Roman" w:cs="Times New Roman"/>
          <w:color w:val="000000"/>
          <w:sz w:val="24"/>
          <w:szCs w:val="24"/>
          <w:vertAlign w:val="superscript"/>
        </w:rPr>
        <w:t>1</w:t>
      </w:r>
      <w:r w:rsidRPr="005A1741">
        <w:rPr>
          <w:rFonts w:ascii="Times New Roman" w:hAnsi="Times New Roman" w:cs="Times New Roman"/>
          <w:color w:val="000000"/>
          <w:sz w:val="24"/>
          <w:szCs w:val="24"/>
        </w:rPr>
        <w:t>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bookmarkEnd w:id="2"/>
    </w:p>
    <w:sectPr w:rsidR="00B0132B" w:rsidRPr="008E676A" w:rsidSect="00AD74EF">
      <w:headerReference w:type="default" r:id="rId8"/>
      <w:pgSz w:w="12240" w:h="15840"/>
      <w:pgMar w:top="993" w:right="126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64" w:rsidRDefault="00507064" w:rsidP="001E7203">
      <w:pPr>
        <w:spacing w:after="0" w:line="240" w:lineRule="auto"/>
      </w:pPr>
      <w:r>
        <w:separator/>
      </w:r>
    </w:p>
  </w:endnote>
  <w:endnote w:type="continuationSeparator" w:id="0">
    <w:p w:rsidR="00507064" w:rsidRDefault="00507064" w:rsidP="001E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64" w:rsidRDefault="00507064" w:rsidP="001E7203">
      <w:pPr>
        <w:spacing w:after="0" w:line="240" w:lineRule="auto"/>
      </w:pPr>
      <w:r>
        <w:separator/>
      </w:r>
    </w:p>
  </w:footnote>
  <w:footnote w:type="continuationSeparator" w:id="0">
    <w:p w:rsidR="00507064" w:rsidRDefault="00507064" w:rsidP="001E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2CA" w:rsidRDefault="009322CA" w:rsidP="009322CA">
    <w:pPr>
      <w:pStyle w:val="Header"/>
    </w:pPr>
    <w:r w:rsidRPr="00954A23">
      <w:rPr>
        <w:noProof/>
        <w:sz w:val="23"/>
        <w:szCs w:val="23"/>
      </w:rPr>
      <w:drawing>
        <wp:anchor distT="0" distB="0" distL="114300" distR="114300" simplePos="0" relativeHeight="251665408" behindDoc="1" locked="0" layoutInCell="1" allowOverlap="1" wp14:anchorId="0D2082F0" wp14:editId="334BE018">
          <wp:simplePos x="0" y="0"/>
          <wp:positionH relativeFrom="margin">
            <wp:align>right</wp:align>
          </wp:positionH>
          <wp:positionV relativeFrom="paragraph">
            <wp:posOffset>68580</wp:posOffset>
          </wp:positionV>
          <wp:extent cx="1382395" cy="952500"/>
          <wp:effectExtent l="0" t="0" r="8255" b="0"/>
          <wp:wrapTight wrapText="bothSides">
            <wp:wrapPolygon edited="0">
              <wp:start x="0" y="0"/>
              <wp:lineTo x="0" y="21168"/>
              <wp:lineTo x="21431" y="21168"/>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A23">
      <w:rPr>
        <w:noProof/>
      </w:rPr>
      <w:drawing>
        <wp:anchor distT="0" distB="0" distL="114300" distR="114300" simplePos="0" relativeHeight="251667456" behindDoc="0" locked="0" layoutInCell="1" allowOverlap="1" wp14:anchorId="47B481E0" wp14:editId="72E756E6">
          <wp:simplePos x="0" y="0"/>
          <wp:positionH relativeFrom="margin">
            <wp:align>left</wp:align>
          </wp:positionH>
          <wp:positionV relativeFrom="paragraph">
            <wp:posOffset>175895</wp:posOffset>
          </wp:positionV>
          <wp:extent cx="1127760" cy="85792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57928"/>
                  </a:xfrm>
                  <a:prstGeom prst="rect">
                    <a:avLst/>
                  </a:prstGeom>
                  <a:noFill/>
                  <a:ln>
                    <a:noFill/>
                  </a:ln>
                </pic:spPr>
              </pic:pic>
            </a:graphicData>
          </a:graphic>
        </wp:anchor>
      </w:drawing>
    </w:r>
  </w:p>
  <w:p w:rsidR="009322CA" w:rsidRDefault="009322CA" w:rsidP="009322CA">
    <w:pPr>
      <w:pStyle w:val="Header"/>
    </w:pPr>
    <w:r>
      <w:tab/>
    </w:r>
    <w:r>
      <w:object w:dxaOrig="4948" w:dyaOrig="5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6.35pt">
          <v:imagedata r:id="rId3" o:title=""/>
        </v:shape>
        <o:OLEObject Type="Embed" ProgID="CorelDRAW.Graphic.11" ShapeID="_x0000_i1025" DrawAspect="Content" ObjectID="_1646388976" r:id="rId4"/>
      </w:object>
    </w:r>
  </w:p>
  <w:p w:rsidR="009322CA" w:rsidRPr="004308EE" w:rsidRDefault="009322CA" w:rsidP="009322CA">
    <w:pPr>
      <w:pStyle w:val="Header"/>
    </w:pPr>
    <w:r>
      <w:rPr>
        <w:b/>
      </w:rPr>
      <w:tab/>
    </w:r>
    <w:r w:rsidRPr="004308EE">
      <w:rPr>
        <w:b/>
      </w:rPr>
      <w:t>ОБЩИНА ЕЛИН ПЕЛИН</w:t>
    </w:r>
  </w:p>
  <w:p w:rsidR="009322CA" w:rsidRPr="00EA1403" w:rsidRDefault="009322CA" w:rsidP="009322CA">
    <w:pPr>
      <w:pStyle w:val="Header"/>
      <w:jc w:val="center"/>
      <w:rPr>
        <w:b/>
        <w:sz w:val="20"/>
        <w:szCs w:val="23"/>
      </w:rPr>
    </w:pPr>
  </w:p>
  <w:p w:rsidR="009C2583" w:rsidRPr="009322CA" w:rsidRDefault="009322CA" w:rsidP="009322CA">
    <w:pPr>
      <w:pStyle w:val="Header"/>
      <w:jc w:val="center"/>
      <w:rPr>
        <w:b/>
        <w:sz w:val="12"/>
      </w:rPr>
    </w:pPr>
    <w:r w:rsidRPr="004308EE">
      <w:rPr>
        <w:b/>
        <w:sz w:val="20"/>
        <w:szCs w:val="23"/>
      </w:rPr>
      <w:t>Европейският земеделски фонд за развитие на селските райони: Европа инвестира в селските райони.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662B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3FB1D9E"/>
    <w:multiLevelType w:val="hybridMultilevel"/>
    <w:tmpl w:val="2F3A4E32"/>
    <w:lvl w:ilvl="0" w:tplc="04090001">
      <w:start w:val="1"/>
      <w:numFmt w:val="bullet"/>
      <w:pStyle w:val="NumPar1"/>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start w:val="1"/>
      <w:numFmt w:val="decimal"/>
      <w:pStyle w:val="NumPar3"/>
      <w:lvlText w:val="%3."/>
      <w:lvlJc w:val="left"/>
      <w:pPr>
        <w:tabs>
          <w:tab w:val="num" w:pos="2160"/>
        </w:tabs>
        <w:ind w:left="2160" w:hanging="360"/>
      </w:pPr>
      <w:rPr>
        <w:rFonts w:cs="Times New Roman"/>
      </w:rPr>
    </w:lvl>
    <w:lvl w:ilvl="3" w:tplc="04090001">
      <w:start w:val="1"/>
      <w:numFmt w:val="decimal"/>
      <w:pStyle w:val="NumPar4"/>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D00242F"/>
    <w:multiLevelType w:val="hybridMultilevel"/>
    <w:tmpl w:val="AF164ACA"/>
    <w:lvl w:ilvl="0" w:tplc="B1F81E94">
      <w:start w:val="1"/>
      <w:numFmt w:val="decimal"/>
      <w:lvlText w:val="%1)"/>
      <w:lvlJc w:val="left"/>
      <w:pPr>
        <w:tabs>
          <w:tab w:val="num" w:pos="0"/>
        </w:tabs>
      </w:pPr>
      <w:rPr>
        <w:rFonts w:ascii="Times New Roman" w:hAnsi="Times New Roman"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1830D1"/>
    <w:multiLevelType w:val="singleLevel"/>
    <w:tmpl w:val="0DD85676"/>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8"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15:restartNumberingAfterBreak="0">
    <w:nsid w:val="58EA4BCF"/>
    <w:multiLevelType w:val="hybridMultilevel"/>
    <w:tmpl w:val="F2DEF13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ind w:left="1647" w:hanging="360"/>
      </w:pPr>
      <w:rPr>
        <w:rFonts w:ascii="Courier New" w:hAnsi="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hint="default"/>
      </w:rPr>
    </w:lvl>
    <w:lvl w:ilvl="8" w:tplc="04020005">
      <w:start w:val="1"/>
      <w:numFmt w:val="bullet"/>
      <w:lvlText w:val=""/>
      <w:lvlJc w:val="left"/>
      <w:pPr>
        <w:ind w:left="6687"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2"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EFE3301"/>
    <w:multiLevelType w:val="hybridMultilevel"/>
    <w:tmpl w:val="C6760F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1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7"/>
    <w:lvlOverride w:ilvl="0">
      <w:startOverride w:val="1"/>
    </w:lvlOverride>
  </w:num>
  <w:num w:numId="11">
    <w:abstractNumId w:val="11"/>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38"/>
    <w:rsid w:val="00005296"/>
    <w:rsid w:val="000073A1"/>
    <w:rsid w:val="00010AE1"/>
    <w:rsid w:val="00015533"/>
    <w:rsid w:val="00015D41"/>
    <w:rsid w:val="00031637"/>
    <w:rsid w:val="0003313C"/>
    <w:rsid w:val="000475C4"/>
    <w:rsid w:val="00054513"/>
    <w:rsid w:val="000627D1"/>
    <w:rsid w:val="00063024"/>
    <w:rsid w:val="00065DC8"/>
    <w:rsid w:val="00087DD2"/>
    <w:rsid w:val="000C1AB7"/>
    <w:rsid w:val="000C7BE2"/>
    <w:rsid w:val="000D2F23"/>
    <w:rsid w:val="00106755"/>
    <w:rsid w:val="00131EFF"/>
    <w:rsid w:val="0013460E"/>
    <w:rsid w:val="00153ED4"/>
    <w:rsid w:val="00154095"/>
    <w:rsid w:val="00164A44"/>
    <w:rsid w:val="001B1942"/>
    <w:rsid w:val="001E7203"/>
    <w:rsid w:val="002621AF"/>
    <w:rsid w:val="00271185"/>
    <w:rsid w:val="00276DB1"/>
    <w:rsid w:val="00281802"/>
    <w:rsid w:val="002960EF"/>
    <w:rsid w:val="002A35DE"/>
    <w:rsid w:val="002A6E6F"/>
    <w:rsid w:val="002B7ADC"/>
    <w:rsid w:val="002D6753"/>
    <w:rsid w:val="002F3B61"/>
    <w:rsid w:val="002F7FAD"/>
    <w:rsid w:val="0030504C"/>
    <w:rsid w:val="003129EB"/>
    <w:rsid w:val="00340DD3"/>
    <w:rsid w:val="00354639"/>
    <w:rsid w:val="0035583D"/>
    <w:rsid w:val="00370A03"/>
    <w:rsid w:val="00377F92"/>
    <w:rsid w:val="0039458F"/>
    <w:rsid w:val="00397CE2"/>
    <w:rsid w:val="003C3B60"/>
    <w:rsid w:val="003F531C"/>
    <w:rsid w:val="00422C83"/>
    <w:rsid w:val="0042537E"/>
    <w:rsid w:val="004317D2"/>
    <w:rsid w:val="0045167B"/>
    <w:rsid w:val="00474102"/>
    <w:rsid w:val="00481448"/>
    <w:rsid w:val="00483E76"/>
    <w:rsid w:val="004947A1"/>
    <w:rsid w:val="004A33CB"/>
    <w:rsid w:val="004C57F0"/>
    <w:rsid w:val="004D0FCE"/>
    <w:rsid w:val="004D296A"/>
    <w:rsid w:val="004D6969"/>
    <w:rsid w:val="004E3253"/>
    <w:rsid w:val="00501BF9"/>
    <w:rsid w:val="00501D4F"/>
    <w:rsid w:val="00507064"/>
    <w:rsid w:val="005132E0"/>
    <w:rsid w:val="00515D6D"/>
    <w:rsid w:val="00521745"/>
    <w:rsid w:val="00523038"/>
    <w:rsid w:val="00534935"/>
    <w:rsid w:val="00565094"/>
    <w:rsid w:val="00572409"/>
    <w:rsid w:val="00574736"/>
    <w:rsid w:val="0057529E"/>
    <w:rsid w:val="00580475"/>
    <w:rsid w:val="00591AF5"/>
    <w:rsid w:val="00596466"/>
    <w:rsid w:val="005A0E60"/>
    <w:rsid w:val="005B2483"/>
    <w:rsid w:val="005B4C76"/>
    <w:rsid w:val="005E2934"/>
    <w:rsid w:val="005F5016"/>
    <w:rsid w:val="005F7E32"/>
    <w:rsid w:val="0061309C"/>
    <w:rsid w:val="00622FBF"/>
    <w:rsid w:val="00666CCA"/>
    <w:rsid w:val="00691EE8"/>
    <w:rsid w:val="00696C7E"/>
    <w:rsid w:val="006B53D4"/>
    <w:rsid w:val="006C1F79"/>
    <w:rsid w:val="006C23A7"/>
    <w:rsid w:val="006C768B"/>
    <w:rsid w:val="006E1B77"/>
    <w:rsid w:val="006E5473"/>
    <w:rsid w:val="006F04ED"/>
    <w:rsid w:val="006F17FE"/>
    <w:rsid w:val="006F4857"/>
    <w:rsid w:val="006F6CB3"/>
    <w:rsid w:val="00703834"/>
    <w:rsid w:val="007354A3"/>
    <w:rsid w:val="00735793"/>
    <w:rsid w:val="007425A2"/>
    <w:rsid w:val="0074275A"/>
    <w:rsid w:val="00751DAA"/>
    <w:rsid w:val="00753F68"/>
    <w:rsid w:val="00760E18"/>
    <w:rsid w:val="00761C8A"/>
    <w:rsid w:val="00772186"/>
    <w:rsid w:val="00781091"/>
    <w:rsid w:val="00783770"/>
    <w:rsid w:val="007B3297"/>
    <w:rsid w:val="007C1F32"/>
    <w:rsid w:val="007C20B9"/>
    <w:rsid w:val="007D1317"/>
    <w:rsid w:val="007E2672"/>
    <w:rsid w:val="00803717"/>
    <w:rsid w:val="00812296"/>
    <w:rsid w:val="0084378B"/>
    <w:rsid w:val="00865080"/>
    <w:rsid w:val="00882367"/>
    <w:rsid w:val="00884988"/>
    <w:rsid w:val="008E676A"/>
    <w:rsid w:val="008E71B3"/>
    <w:rsid w:val="00906883"/>
    <w:rsid w:val="009146B5"/>
    <w:rsid w:val="009322CA"/>
    <w:rsid w:val="00987A3E"/>
    <w:rsid w:val="00994D02"/>
    <w:rsid w:val="009B2E18"/>
    <w:rsid w:val="009C24A6"/>
    <w:rsid w:val="009C2583"/>
    <w:rsid w:val="009E2A80"/>
    <w:rsid w:val="00A4288E"/>
    <w:rsid w:val="00A57EBD"/>
    <w:rsid w:val="00A7773E"/>
    <w:rsid w:val="00A85FE9"/>
    <w:rsid w:val="00A905A7"/>
    <w:rsid w:val="00A93ECC"/>
    <w:rsid w:val="00AA18C9"/>
    <w:rsid w:val="00AA4596"/>
    <w:rsid w:val="00AB3F76"/>
    <w:rsid w:val="00AB68E1"/>
    <w:rsid w:val="00AC0C6E"/>
    <w:rsid w:val="00AD74EF"/>
    <w:rsid w:val="00B0132B"/>
    <w:rsid w:val="00B167D1"/>
    <w:rsid w:val="00B30876"/>
    <w:rsid w:val="00B35AAA"/>
    <w:rsid w:val="00B97D8B"/>
    <w:rsid w:val="00BD2AA1"/>
    <w:rsid w:val="00BF362F"/>
    <w:rsid w:val="00C15E5F"/>
    <w:rsid w:val="00C1612B"/>
    <w:rsid w:val="00C651A7"/>
    <w:rsid w:val="00C84611"/>
    <w:rsid w:val="00C9194E"/>
    <w:rsid w:val="00CA15E7"/>
    <w:rsid w:val="00CB2E9A"/>
    <w:rsid w:val="00CC7A5D"/>
    <w:rsid w:val="00CD04CB"/>
    <w:rsid w:val="00CE3E4F"/>
    <w:rsid w:val="00D01AEE"/>
    <w:rsid w:val="00D15AEE"/>
    <w:rsid w:val="00D47269"/>
    <w:rsid w:val="00D529AE"/>
    <w:rsid w:val="00D87325"/>
    <w:rsid w:val="00DB281C"/>
    <w:rsid w:val="00DB66D7"/>
    <w:rsid w:val="00DD4DD8"/>
    <w:rsid w:val="00DD5876"/>
    <w:rsid w:val="00DE4462"/>
    <w:rsid w:val="00E05CBA"/>
    <w:rsid w:val="00E17F98"/>
    <w:rsid w:val="00E23338"/>
    <w:rsid w:val="00E56DBC"/>
    <w:rsid w:val="00E62912"/>
    <w:rsid w:val="00E64872"/>
    <w:rsid w:val="00E80767"/>
    <w:rsid w:val="00E847DB"/>
    <w:rsid w:val="00E903A1"/>
    <w:rsid w:val="00E94EE6"/>
    <w:rsid w:val="00EB5FF6"/>
    <w:rsid w:val="00ED7652"/>
    <w:rsid w:val="00EE2B6F"/>
    <w:rsid w:val="00EE7744"/>
    <w:rsid w:val="00F06800"/>
    <w:rsid w:val="00F14AB5"/>
    <w:rsid w:val="00F17151"/>
    <w:rsid w:val="00F27ECA"/>
    <w:rsid w:val="00F305E7"/>
    <w:rsid w:val="00F32E5A"/>
    <w:rsid w:val="00F4362F"/>
    <w:rsid w:val="00F57798"/>
    <w:rsid w:val="00F61C23"/>
    <w:rsid w:val="00F7716A"/>
    <w:rsid w:val="00F83B90"/>
    <w:rsid w:val="00F842C2"/>
    <w:rsid w:val="00FA07A5"/>
    <w:rsid w:val="00FA1D3E"/>
    <w:rsid w:val="00FA21FF"/>
    <w:rsid w:val="00FA4ACB"/>
    <w:rsid w:val="00FB740B"/>
    <w:rsid w:val="00FB77EF"/>
    <w:rsid w:val="00FC7930"/>
    <w:rsid w:val="00FE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6CC82-8A46-49A6-8D27-B4E003E7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E7203"/>
    <w:pPr>
      <w:keepNext/>
      <w:spacing w:after="0" w:line="240" w:lineRule="auto"/>
      <w:jc w:val="center"/>
      <w:outlineLvl w:val="0"/>
    </w:pPr>
    <w:rPr>
      <w:rFonts w:ascii="Times New Roman" w:eastAsia="Calibri" w:hAnsi="Times New Roman" w:cs="Times New Roman"/>
      <w:b/>
      <w:bCs/>
      <w:sz w:val="24"/>
      <w:szCs w:val="24"/>
      <w:lang w:val="bg-BG" w:eastAsia="bg-BG"/>
    </w:rPr>
  </w:style>
  <w:style w:type="paragraph" w:styleId="Heading2">
    <w:name w:val="heading 2"/>
    <w:basedOn w:val="Normal"/>
    <w:next w:val="Normal"/>
    <w:link w:val="Heading2Char"/>
    <w:uiPriority w:val="99"/>
    <w:qFormat/>
    <w:rsid w:val="001E7203"/>
    <w:pPr>
      <w:keepNext/>
      <w:spacing w:before="240" w:after="60" w:line="240" w:lineRule="auto"/>
      <w:outlineLvl w:val="1"/>
    </w:pPr>
    <w:rPr>
      <w:rFonts w:ascii="Cambria" w:eastAsia="Times New Roman" w:hAnsi="Cambria" w:cs="Times New Roman"/>
      <w:b/>
      <w:bCs/>
      <w:i/>
      <w:iCs/>
      <w:noProof/>
      <w:sz w:val="28"/>
      <w:szCs w:val="28"/>
      <w:lang w:val="bg-BG" w:eastAsia="bg-BG"/>
    </w:rPr>
  </w:style>
  <w:style w:type="paragraph" w:styleId="Heading5">
    <w:name w:val="heading 5"/>
    <w:basedOn w:val="Normal"/>
    <w:next w:val="Normal"/>
    <w:link w:val="Heading5Char"/>
    <w:uiPriority w:val="99"/>
    <w:qFormat/>
    <w:rsid w:val="001E7203"/>
    <w:pPr>
      <w:spacing w:before="240" w:after="60" w:line="240" w:lineRule="auto"/>
      <w:outlineLvl w:val="4"/>
    </w:pPr>
    <w:rPr>
      <w:rFonts w:ascii="Times New Roman" w:eastAsia="Calibri" w:hAnsi="Times New Roman" w:cs="Times New Roman"/>
      <w:b/>
      <w:bCs/>
      <w:i/>
      <w:iCs/>
      <w:sz w:val="26"/>
      <w:szCs w:val="26"/>
      <w:lang w:val="bg-BG" w:eastAsia="bg-BG"/>
    </w:rPr>
  </w:style>
  <w:style w:type="paragraph" w:styleId="Heading9">
    <w:name w:val="heading 9"/>
    <w:basedOn w:val="Normal"/>
    <w:next w:val="Normal"/>
    <w:link w:val="Heading9Char"/>
    <w:uiPriority w:val="99"/>
    <w:qFormat/>
    <w:rsid w:val="001E7203"/>
    <w:pPr>
      <w:spacing w:before="240" w:after="60" w:line="240" w:lineRule="auto"/>
      <w:outlineLvl w:val="8"/>
    </w:pPr>
    <w:rPr>
      <w:rFonts w:ascii="Cambria" w:eastAsia="Times New Roman" w:hAnsi="Cambria" w:cs="Times New Roman"/>
      <w:noProof/>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7203"/>
    <w:rPr>
      <w:rFonts w:ascii="Times New Roman" w:eastAsia="Calibri" w:hAnsi="Times New Roman" w:cs="Times New Roman"/>
      <w:b/>
      <w:bCs/>
      <w:sz w:val="24"/>
      <w:szCs w:val="24"/>
      <w:lang w:val="bg-BG" w:eastAsia="bg-BG"/>
    </w:rPr>
  </w:style>
  <w:style w:type="character" w:customStyle="1" w:styleId="Heading2Char">
    <w:name w:val="Heading 2 Char"/>
    <w:basedOn w:val="DefaultParagraphFont"/>
    <w:link w:val="Heading2"/>
    <w:uiPriority w:val="99"/>
    <w:rsid w:val="001E7203"/>
    <w:rPr>
      <w:rFonts w:ascii="Cambria" w:eastAsia="Times New Roman" w:hAnsi="Cambria" w:cs="Times New Roman"/>
      <w:b/>
      <w:bCs/>
      <w:i/>
      <w:iCs/>
      <w:noProof/>
      <w:sz w:val="28"/>
      <w:szCs w:val="28"/>
      <w:lang w:val="bg-BG" w:eastAsia="bg-BG"/>
    </w:rPr>
  </w:style>
  <w:style w:type="character" w:customStyle="1" w:styleId="Heading5Char">
    <w:name w:val="Heading 5 Char"/>
    <w:basedOn w:val="DefaultParagraphFont"/>
    <w:link w:val="Heading5"/>
    <w:uiPriority w:val="99"/>
    <w:rsid w:val="001E7203"/>
    <w:rPr>
      <w:rFonts w:ascii="Times New Roman" w:eastAsia="Calibri" w:hAnsi="Times New Roman" w:cs="Times New Roman"/>
      <w:b/>
      <w:bCs/>
      <w:i/>
      <w:iCs/>
      <w:sz w:val="26"/>
      <w:szCs w:val="26"/>
      <w:lang w:val="bg-BG" w:eastAsia="bg-BG"/>
    </w:rPr>
  </w:style>
  <w:style w:type="character" w:customStyle="1" w:styleId="Heading9Char">
    <w:name w:val="Heading 9 Char"/>
    <w:basedOn w:val="DefaultParagraphFont"/>
    <w:link w:val="Heading9"/>
    <w:uiPriority w:val="99"/>
    <w:rsid w:val="001E7203"/>
    <w:rPr>
      <w:rFonts w:ascii="Cambria" w:eastAsia="Times New Roman" w:hAnsi="Cambria" w:cs="Times New Roman"/>
      <w:noProof/>
      <w:lang w:val="bg-BG" w:eastAsia="bg-BG"/>
    </w:rPr>
  </w:style>
  <w:style w:type="numbering" w:customStyle="1" w:styleId="NoList1">
    <w:name w:val="No List1"/>
    <w:next w:val="NoList"/>
    <w:uiPriority w:val="99"/>
    <w:semiHidden/>
    <w:unhideWhenUsed/>
    <w:rsid w:val="001E7203"/>
  </w:style>
  <w:style w:type="paragraph" w:styleId="Title">
    <w:name w:val="Title"/>
    <w:basedOn w:val="Normal"/>
    <w:link w:val="TitleChar"/>
    <w:uiPriority w:val="99"/>
    <w:qFormat/>
    <w:rsid w:val="001E7203"/>
    <w:pPr>
      <w:spacing w:after="0" w:line="240" w:lineRule="auto"/>
      <w:jc w:val="center"/>
    </w:pPr>
    <w:rPr>
      <w:rFonts w:ascii="Times New Roman" w:eastAsia="Calibri" w:hAnsi="Times New Roman" w:cs="Times New Roman"/>
      <w:b/>
      <w:sz w:val="20"/>
      <w:szCs w:val="20"/>
      <w:lang w:val="bg-BG" w:eastAsia="bg-BG"/>
    </w:rPr>
  </w:style>
  <w:style w:type="character" w:customStyle="1" w:styleId="TitleChar">
    <w:name w:val="Title Char"/>
    <w:basedOn w:val="DefaultParagraphFont"/>
    <w:link w:val="Title"/>
    <w:uiPriority w:val="99"/>
    <w:rsid w:val="001E7203"/>
    <w:rPr>
      <w:rFonts w:ascii="Times New Roman" w:eastAsia="Calibri" w:hAnsi="Times New Roman" w:cs="Times New Roman"/>
      <w:b/>
      <w:sz w:val="20"/>
      <w:szCs w:val="20"/>
      <w:lang w:val="bg-BG" w:eastAsia="bg-BG"/>
    </w:rPr>
  </w:style>
  <w:style w:type="paragraph" w:customStyle="1" w:styleId="RightPar2">
    <w:name w:val="Right Par 2"/>
    <w:uiPriority w:val="99"/>
    <w:rsid w:val="001E7203"/>
    <w:pPr>
      <w:tabs>
        <w:tab w:val="left" w:pos="-720"/>
        <w:tab w:val="left" w:pos="0"/>
        <w:tab w:val="left" w:pos="720"/>
        <w:tab w:val="left" w:pos="1008"/>
        <w:tab w:val="decimal" w:pos="1440"/>
      </w:tabs>
      <w:suppressAutoHyphens/>
      <w:spacing w:after="0" w:line="240" w:lineRule="auto"/>
    </w:pPr>
    <w:rPr>
      <w:rFonts w:ascii="Courier" w:eastAsia="Calibri" w:hAnsi="Courier" w:cs="Times New Roman"/>
      <w:sz w:val="24"/>
      <w:szCs w:val="20"/>
    </w:rPr>
  </w:style>
  <w:style w:type="paragraph" w:styleId="BodyTextIndent">
    <w:name w:val="Body Text Indent"/>
    <w:basedOn w:val="Normal"/>
    <w:link w:val="BodyTextIndentChar"/>
    <w:uiPriority w:val="99"/>
    <w:rsid w:val="001E7203"/>
    <w:pPr>
      <w:spacing w:after="120" w:line="240" w:lineRule="auto"/>
      <w:ind w:left="283"/>
    </w:pPr>
    <w:rPr>
      <w:rFonts w:ascii="Times New Roman" w:eastAsia="Calibri" w:hAnsi="Times New Roman" w:cs="Times New Roman"/>
      <w:sz w:val="24"/>
      <w:szCs w:val="24"/>
      <w:lang w:val="bg-BG" w:eastAsia="bg-BG"/>
    </w:rPr>
  </w:style>
  <w:style w:type="character" w:customStyle="1" w:styleId="BodyTextIndentChar">
    <w:name w:val="Body Text Indent Char"/>
    <w:basedOn w:val="DefaultParagraphFont"/>
    <w:link w:val="BodyTextIndent"/>
    <w:uiPriority w:val="99"/>
    <w:rsid w:val="001E7203"/>
    <w:rPr>
      <w:rFonts w:ascii="Times New Roman" w:eastAsia="Calibri" w:hAnsi="Times New Roman" w:cs="Times New Roman"/>
      <w:sz w:val="24"/>
      <w:szCs w:val="24"/>
      <w:lang w:val="bg-BG" w:eastAsia="bg-BG"/>
    </w:rPr>
  </w:style>
  <w:style w:type="character" w:styleId="Strong">
    <w:name w:val="Strong"/>
    <w:uiPriority w:val="99"/>
    <w:qFormat/>
    <w:rsid w:val="001E7203"/>
    <w:rPr>
      <w:rFonts w:cs="Times New Roman"/>
      <w:b/>
    </w:rPr>
  </w:style>
  <w:style w:type="paragraph" w:styleId="BodyTextIndent2">
    <w:name w:val="Body Text Indent 2"/>
    <w:basedOn w:val="Normal"/>
    <w:link w:val="BodyTextIndent2Char"/>
    <w:uiPriority w:val="99"/>
    <w:rsid w:val="001E7203"/>
    <w:pPr>
      <w:spacing w:after="120" w:line="480" w:lineRule="auto"/>
      <w:ind w:left="283"/>
    </w:pPr>
    <w:rPr>
      <w:rFonts w:ascii="Times New Roman" w:eastAsia="Calibri"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1E7203"/>
    <w:rPr>
      <w:rFonts w:ascii="Times New Roman" w:eastAsia="Calibri" w:hAnsi="Times New Roman" w:cs="Times New Roman"/>
      <w:sz w:val="24"/>
      <w:szCs w:val="24"/>
      <w:lang w:val="bg-BG" w:eastAsia="bg-BG"/>
    </w:rPr>
  </w:style>
  <w:style w:type="paragraph" w:styleId="BlockText">
    <w:name w:val="Block Text"/>
    <w:basedOn w:val="Normal"/>
    <w:uiPriority w:val="99"/>
    <w:rsid w:val="001E7203"/>
    <w:pPr>
      <w:spacing w:after="0" w:line="288" w:lineRule="auto"/>
      <w:ind w:left="57" w:right="57" w:firstLine="663"/>
      <w:jc w:val="both"/>
    </w:pPr>
    <w:rPr>
      <w:rFonts w:ascii="Times New Roman" w:eastAsia="Calibri" w:hAnsi="Times New Roman" w:cs="Times New Roman"/>
      <w:bCs/>
      <w:sz w:val="24"/>
      <w:szCs w:val="24"/>
      <w:lang w:val="bg-BG" w:eastAsia="bg-BG"/>
    </w:rPr>
  </w:style>
  <w:style w:type="paragraph" w:styleId="BodyText">
    <w:name w:val="Body Text"/>
    <w:basedOn w:val="Normal"/>
    <w:link w:val="BodyTextChar"/>
    <w:uiPriority w:val="99"/>
    <w:rsid w:val="001E7203"/>
    <w:pPr>
      <w:spacing w:after="120" w:line="240" w:lineRule="auto"/>
    </w:pPr>
    <w:rPr>
      <w:rFonts w:ascii="Times New Roman" w:eastAsia="Calibri" w:hAnsi="Times New Roman" w:cs="Times New Roman"/>
      <w:sz w:val="24"/>
      <w:szCs w:val="24"/>
      <w:lang w:val="bg-BG" w:eastAsia="bg-BG"/>
    </w:rPr>
  </w:style>
  <w:style w:type="character" w:customStyle="1" w:styleId="BodyTextChar">
    <w:name w:val="Body Text Char"/>
    <w:basedOn w:val="DefaultParagraphFont"/>
    <w:link w:val="BodyText"/>
    <w:uiPriority w:val="99"/>
    <w:rsid w:val="001E7203"/>
    <w:rPr>
      <w:rFonts w:ascii="Times New Roman" w:eastAsia="Calibri" w:hAnsi="Times New Roman" w:cs="Times New Roman"/>
      <w:sz w:val="24"/>
      <w:szCs w:val="24"/>
      <w:lang w:val="bg-BG" w:eastAsia="bg-BG"/>
    </w:rPr>
  </w:style>
  <w:style w:type="paragraph" w:styleId="NormalWeb">
    <w:name w:val="Normal (Web)"/>
    <w:basedOn w:val="Normal"/>
    <w:uiPriority w:val="99"/>
    <w:rsid w:val="001E7203"/>
    <w:pPr>
      <w:spacing w:before="100" w:beforeAutospacing="1" w:after="100" w:afterAutospacing="1" w:line="240" w:lineRule="auto"/>
    </w:pPr>
    <w:rPr>
      <w:rFonts w:ascii="Times New Roman" w:eastAsia="Calibri" w:hAnsi="Times New Roman" w:cs="Times New Roman"/>
      <w:sz w:val="24"/>
      <w:szCs w:val="24"/>
      <w:lang w:val="bg-BG" w:eastAsia="bg-BG"/>
    </w:rPr>
  </w:style>
  <w:style w:type="paragraph" w:styleId="BodyText2">
    <w:name w:val="Body Text 2"/>
    <w:basedOn w:val="Normal"/>
    <w:link w:val="BodyText2Char"/>
    <w:uiPriority w:val="99"/>
    <w:rsid w:val="001E7203"/>
    <w:pPr>
      <w:spacing w:after="120" w:line="480" w:lineRule="auto"/>
    </w:pPr>
    <w:rPr>
      <w:rFonts w:ascii="Times New Roman" w:eastAsia="Calibri" w:hAnsi="Times New Roman" w:cs="Times New Roman"/>
      <w:sz w:val="24"/>
      <w:szCs w:val="24"/>
      <w:lang w:val="bg-BG" w:eastAsia="bg-BG"/>
    </w:rPr>
  </w:style>
  <w:style w:type="character" w:customStyle="1" w:styleId="BodyText2Char">
    <w:name w:val="Body Text 2 Char"/>
    <w:basedOn w:val="DefaultParagraphFont"/>
    <w:link w:val="BodyText2"/>
    <w:uiPriority w:val="99"/>
    <w:rsid w:val="001E7203"/>
    <w:rPr>
      <w:rFonts w:ascii="Times New Roman" w:eastAsia="Calibri" w:hAnsi="Times New Roman" w:cs="Times New Roman"/>
      <w:sz w:val="24"/>
      <w:szCs w:val="24"/>
      <w:lang w:val="bg-BG" w:eastAsia="bg-BG"/>
    </w:rPr>
  </w:style>
  <w:style w:type="paragraph" w:styleId="ListParagraph">
    <w:name w:val="List Paragraph"/>
    <w:basedOn w:val="Normal"/>
    <w:link w:val="ListParagraphChar"/>
    <w:uiPriority w:val="99"/>
    <w:qFormat/>
    <w:rsid w:val="001E7203"/>
    <w:pPr>
      <w:spacing w:after="0" w:line="240" w:lineRule="auto"/>
      <w:ind w:left="708"/>
    </w:pPr>
    <w:rPr>
      <w:rFonts w:ascii="Times New Roman" w:eastAsia="Calibri" w:hAnsi="Times New Roman" w:cs="Times New Roman"/>
      <w:sz w:val="24"/>
      <w:szCs w:val="20"/>
      <w:lang w:val="bg-BG" w:eastAsia="bg-BG"/>
    </w:rPr>
  </w:style>
  <w:style w:type="paragraph" w:styleId="Footer">
    <w:name w:val="footer"/>
    <w:basedOn w:val="Normal"/>
    <w:link w:val="FooterChar"/>
    <w:uiPriority w:val="99"/>
    <w:rsid w:val="001E7203"/>
    <w:pPr>
      <w:tabs>
        <w:tab w:val="center" w:pos="4153"/>
        <w:tab w:val="right" w:pos="8306"/>
      </w:tabs>
      <w:spacing w:after="0" w:line="240" w:lineRule="auto"/>
    </w:pPr>
    <w:rPr>
      <w:rFonts w:ascii="Times New Roman" w:eastAsia="Calibri" w:hAnsi="Times New Roman" w:cs="Times New Roman"/>
      <w:sz w:val="24"/>
      <w:szCs w:val="24"/>
      <w:lang w:val="bg-BG" w:eastAsia="bg-BG"/>
    </w:rPr>
  </w:style>
  <w:style w:type="character" w:customStyle="1" w:styleId="FooterChar">
    <w:name w:val="Footer Char"/>
    <w:basedOn w:val="DefaultParagraphFont"/>
    <w:link w:val="Footer"/>
    <w:uiPriority w:val="99"/>
    <w:rsid w:val="001E7203"/>
    <w:rPr>
      <w:rFonts w:ascii="Times New Roman" w:eastAsia="Calibri" w:hAnsi="Times New Roman" w:cs="Times New Roman"/>
      <w:sz w:val="24"/>
      <w:szCs w:val="24"/>
      <w:lang w:val="bg-BG" w:eastAsia="bg-BG"/>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
    <w:uiPriority w:val="99"/>
    <w:rsid w:val="001E7203"/>
    <w:pPr>
      <w:spacing w:after="0" w:line="240" w:lineRule="auto"/>
    </w:pPr>
    <w:rPr>
      <w:rFonts w:ascii="Times New Roman" w:eastAsia="Times New Roman" w:hAnsi="Times New Roman" w:cs="Times New Roman"/>
      <w:sz w:val="20"/>
      <w:szCs w:val="20"/>
      <w:lang w:val="en-GB" w:eastAsia="bg-BG"/>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E7203"/>
    <w:rPr>
      <w:rFonts w:ascii="Times New Roman" w:eastAsia="Times New Roman" w:hAnsi="Times New Roman" w:cs="Times New Roman"/>
      <w:sz w:val="20"/>
      <w:szCs w:val="20"/>
      <w:lang w:val="en-GB" w:eastAsia="bg-BG"/>
    </w:rPr>
  </w:style>
  <w:style w:type="character" w:styleId="FootnoteReference">
    <w:name w:val="footnote reference"/>
    <w:uiPriority w:val="99"/>
    <w:rsid w:val="001E7203"/>
    <w:rPr>
      <w:rFonts w:cs="Times New Roman"/>
      <w:vertAlign w:val="superscript"/>
    </w:rPr>
  </w:style>
  <w:style w:type="paragraph" w:customStyle="1" w:styleId="CharCharChar1">
    <w:name w:val="Char Char Char1"/>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1E7203"/>
    <w:pPr>
      <w:tabs>
        <w:tab w:val="left" w:pos="709"/>
      </w:tabs>
      <w:spacing w:after="0" w:line="240" w:lineRule="auto"/>
    </w:pPr>
    <w:rPr>
      <w:rFonts w:ascii="Tahoma" w:eastAsia="Calibri" w:hAnsi="Tahoma" w:cs="Times New Roman"/>
      <w:sz w:val="24"/>
      <w:szCs w:val="24"/>
      <w:lang w:val="pl-PL" w:eastAsia="pl-PL"/>
    </w:rPr>
  </w:style>
  <w:style w:type="paragraph" w:styleId="BalloonText">
    <w:name w:val="Balloon Text"/>
    <w:basedOn w:val="Normal"/>
    <w:link w:val="BalloonTextChar"/>
    <w:uiPriority w:val="99"/>
    <w:rsid w:val="001E7203"/>
    <w:pPr>
      <w:spacing w:after="0" w:line="240" w:lineRule="auto"/>
    </w:pPr>
    <w:rPr>
      <w:rFonts w:ascii="Tahoma" w:eastAsia="Calibri" w:hAnsi="Tahoma" w:cs="Times New Roman"/>
      <w:sz w:val="16"/>
      <w:szCs w:val="16"/>
      <w:lang w:val="bg-BG" w:eastAsia="bg-BG"/>
    </w:rPr>
  </w:style>
  <w:style w:type="character" w:customStyle="1" w:styleId="BalloonTextChar">
    <w:name w:val="Balloon Text Char"/>
    <w:basedOn w:val="DefaultParagraphFont"/>
    <w:link w:val="BalloonText"/>
    <w:uiPriority w:val="99"/>
    <w:rsid w:val="001E7203"/>
    <w:rPr>
      <w:rFonts w:ascii="Tahoma" w:eastAsia="Calibri" w:hAnsi="Tahoma" w:cs="Times New Roman"/>
      <w:sz w:val="16"/>
      <w:szCs w:val="16"/>
      <w:lang w:val="bg-BG" w:eastAsia="bg-BG"/>
    </w:rPr>
  </w:style>
  <w:style w:type="paragraph" w:styleId="Header">
    <w:name w:val="header"/>
    <w:aliases w:val="Знак Знак"/>
    <w:basedOn w:val="Normal"/>
    <w:link w:val="HeaderChar"/>
    <w:rsid w:val="001E7203"/>
    <w:pPr>
      <w:tabs>
        <w:tab w:val="center" w:pos="4536"/>
        <w:tab w:val="right" w:pos="9072"/>
      </w:tabs>
      <w:spacing w:after="0" w:line="240" w:lineRule="auto"/>
    </w:pPr>
    <w:rPr>
      <w:rFonts w:ascii="Times New Roman" w:eastAsia="Calibri" w:hAnsi="Times New Roman" w:cs="Times New Roman"/>
      <w:sz w:val="24"/>
      <w:szCs w:val="24"/>
      <w:lang w:val="bg-BG" w:eastAsia="bg-BG"/>
    </w:rPr>
  </w:style>
  <w:style w:type="character" w:customStyle="1" w:styleId="HeaderChar">
    <w:name w:val="Header Char"/>
    <w:aliases w:val="Знак Знак Char"/>
    <w:basedOn w:val="DefaultParagraphFont"/>
    <w:link w:val="Header"/>
    <w:uiPriority w:val="99"/>
    <w:rsid w:val="001E7203"/>
    <w:rPr>
      <w:rFonts w:ascii="Times New Roman" w:eastAsia="Calibri" w:hAnsi="Times New Roman" w:cs="Times New Roman"/>
      <w:sz w:val="24"/>
      <w:szCs w:val="24"/>
      <w:lang w:val="bg-BG" w:eastAsia="bg-BG"/>
    </w:rPr>
  </w:style>
  <w:style w:type="paragraph" w:styleId="ListBullet">
    <w:name w:val="List Bullet"/>
    <w:basedOn w:val="Normal"/>
    <w:uiPriority w:val="99"/>
    <w:rsid w:val="001E7203"/>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BodyText21">
    <w:name w:val="Body Text 21"/>
    <w:basedOn w:val="Normal"/>
    <w:uiPriority w:val="99"/>
    <w:rsid w:val="001E7203"/>
    <w:pPr>
      <w:snapToGrid w:val="0"/>
      <w:spacing w:after="0" w:line="240" w:lineRule="auto"/>
      <w:ind w:left="720"/>
      <w:jc w:val="both"/>
    </w:pPr>
    <w:rPr>
      <w:rFonts w:ascii="Times New Roman" w:eastAsia="Times New Roman" w:hAnsi="Times New Roman" w:cs="Times New Roman"/>
      <w:sz w:val="24"/>
      <w:szCs w:val="20"/>
      <w:lang w:val="en-AU"/>
    </w:rPr>
  </w:style>
  <w:style w:type="paragraph" w:customStyle="1" w:styleId="CharChar4CharCharCharChar">
    <w:name w:val="Char Char4 Знак Знак Char Char Знак Знак Char Char"/>
    <w:basedOn w:val="Normal"/>
    <w:uiPriority w:val="99"/>
    <w:rsid w:val="001E7203"/>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uiPriority w:val="99"/>
    <w:rsid w:val="001E720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lue1">
    <w:name w:val="blue1"/>
    <w:uiPriority w:val="99"/>
    <w:rsid w:val="001E7203"/>
    <w:rPr>
      <w:rFonts w:ascii="Times New Roman" w:hAnsi="Times New Roman"/>
      <w:sz w:val="24"/>
    </w:rPr>
  </w:style>
  <w:style w:type="character" w:styleId="Hyperlink">
    <w:name w:val="Hyperlink"/>
    <w:uiPriority w:val="99"/>
    <w:rsid w:val="001E7203"/>
    <w:rPr>
      <w:rFonts w:cs="Times New Roman"/>
      <w:color w:val="0000FF"/>
      <w:u w:val="single"/>
    </w:rPr>
  </w:style>
  <w:style w:type="character" w:customStyle="1" w:styleId="Heading12">
    <w:name w:val="Heading #1 (2)_"/>
    <w:link w:val="Heading120"/>
    <w:uiPriority w:val="99"/>
    <w:locked/>
    <w:rsid w:val="001E7203"/>
    <w:rPr>
      <w:rFonts w:ascii="Times New Roman" w:hAnsi="Times New Roman"/>
      <w:sz w:val="23"/>
      <w:shd w:val="clear" w:color="auto" w:fill="FFFFFF"/>
    </w:rPr>
  </w:style>
  <w:style w:type="character" w:customStyle="1" w:styleId="Heading13">
    <w:name w:val="Heading #1 (3)_"/>
    <w:link w:val="Heading130"/>
    <w:uiPriority w:val="99"/>
    <w:locked/>
    <w:rsid w:val="001E7203"/>
    <w:rPr>
      <w:rFonts w:ascii="Times New Roman" w:hAnsi="Times New Roman"/>
      <w:sz w:val="23"/>
      <w:shd w:val="clear" w:color="auto" w:fill="FFFFFF"/>
    </w:rPr>
  </w:style>
  <w:style w:type="character" w:customStyle="1" w:styleId="Heading13Bold">
    <w:name w:val="Heading #1 (3) + Bold"/>
    <w:uiPriority w:val="99"/>
    <w:rsid w:val="001E7203"/>
    <w:rPr>
      <w:rFonts w:ascii="Times New Roman" w:hAnsi="Times New Roman"/>
      <w:b/>
      <w:sz w:val="23"/>
      <w:shd w:val="clear" w:color="auto" w:fill="FFFFFF"/>
    </w:rPr>
  </w:style>
  <w:style w:type="character" w:customStyle="1" w:styleId="Heading14">
    <w:name w:val="Heading #1 (4)_"/>
    <w:link w:val="Heading140"/>
    <w:uiPriority w:val="99"/>
    <w:locked/>
    <w:rsid w:val="001E7203"/>
    <w:rPr>
      <w:rFonts w:ascii="Times New Roman" w:hAnsi="Times New Roman"/>
      <w:sz w:val="23"/>
      <w:shd w:val="clear" w:color="auto" w:fill="FFFFFF"/>
    </w:rPr>
  </w:style>
  <w:style w:type="character" w:customStyle="1" w:styleId="Heading14NotBold">
    <w:name w:val="Heading #1 (4) + Not Bold"/>
    <w:aliases w:val="Not Italic"/>
    <w:uiPriority w:val="99"/>
    <w:rsid w:val="001E7203"/>
    <w:rPr>
      <w:rFonts w:ascii="Times New Roman" w:hAnsi="Times New Roman"/>
      <w:b/>
      <w:i/>
      <w:sz w:val="23"/>
      <w:shd w:val="clear" w:color="auto" w:fill="FFFFFF"/>
    </w:rPr>
  </w:style>
  <w:style w:type="character" w:customStyle="1" w:styleId="Bodytext20">
    <w:name w:val="Body text (2)_"/>
    <w:link w:val="Bodytext22"/>
    <w:uiPriority w:val="99"/>
    <w:locked/>
    <w:rsid w:val="001E7203"/>
    <w:rPr>
      <w:rFonts w:ascii="Times New Roman" w:hAnsi="Times New Roman"/>
      <w:sz w:val="19"/>
      <w:shd w:val="clear" w:color="auto" w:fill="FFFFFF"/>
    </w:rPr>
  </w:style>
  <w:style w:type="character" w:customStyle="1" w:styleId="Bodytext0">
    <w:name w:val="Body text_"/>
    <w:link w:val="BodyText1"/>
    <w:uiPriority w:val="99"/>
    <w:locked/>
    <w:rsid w:val="001E7203"/>
    <w:rPr>
      <w:rFonts w:ascii="Times New Roman" w:hAnsi="Times New Roman"/>
      <w:sz w:val="19"/>
      <w:shd w:val="clear" w:color="auto" w:fill="FFFFFF"/>
    </w:rPr>
  </w:style>
  <w:style w:type="character" w:customStyle="1" w:styleId="Bodytext3">
    <w:name w:val="Body text (3)_"/>
    <w:link w:val="Bodytext30"/>
    <w:uiPriority w:val="99"/>
    <w:locked/>
    <w:rsid w:val="001E7203"/>
    <w:rPr>
      <w:rFonts w:ascii="Times New Roman" w:hAnsi="Times New Roman"/>
      <w:sz w:val="23"/>
      <w:shd w:val="clear" w:color="auto" w:fill="FFFFFF"/>
    </w:rPr>
  </w:style>
  <w:style w:type="paragraph" w:customStyle="1" w:styleId="Heading120">
    <w:name w:val="Heading #1 (2)"/>
    <w:basedOn w:val="Normal"/>
    <w:link w:val="Heading12"/>
    <w:uiPriority w:val="99"/>
    <w:rsid w:val="001E7203"/>
    <w:pPr>
      <w:shd w:val="clear" w:color="auto" w:fill="FFFFFF"/>
      <w:spacing w:after="480" w:line="240" w:lineRule="atLeast"/>
      <w:outlineLvl w:val="0"/>
    </w:pPr>
    <w:rPr>
      <w:rFonts w:ascii="Times New Roman" w:hAnsi="Times New Roman"/>
      <w:sz w:val="23"/>
    </w:rPr>
  </w:style>
  <w:style w:type="paragraph" w:customStyle="1" w:styleId="Heading130">
    <w:name w:val="Heading #1 (3)"/>
    <w:basedOn w:val="Normal"/>
    <w:link w:val="Heading13"/>
    <w:uiPriority w:val="99"/>
    <w:rsid w:val="001E7203"/>
    <w:pPr>
      <w:shd w:val="clear" w:color="auto" w:fill="FFFFFF"/>
      <w:spacing w:before="480" w:after="0" w:line="240" w:lineRule="atLeast"/>
      <w:ind w:hanging="340"/>
      <w:outlineLvl w:val="0"/>
    </w:pPr>
    <w:rPr>
      <w:rFonts w:ascii="Times New Roman" w:hAnsi="Times New Roman"/>
      <w:sz w:val="23"/>
    </w:rPr>
  </w:style>
  <w:style w:type="paragraph" w:customStyle="1" w:styleId="Heading140">
    <w:name w:val="Heading #1 (4)"/>
    <w:basedOn w:val="Normal"/>
    <w:link w:val="Heading14"/>
    <w:uiPriority w:val="99"/>
    <w:rsid w:val="001E7203"/>
    <w:pPr>
      <w:shd w:val="clear" w:color="auto" w:fill="FFFFFF"/>
      <w:spacing w:after="0" w:line="240" w:lineRule="atLeast"/>
      <w:ind w:hanging="340"/>
      <w:outlineLvl w:val="0"/>
    </w:pPr>
    <w:rPr>
      <w:rFonts w:ascii="Times New Roman" w:hAnsi="Times New Roman"/>
      <w:sz w:val="23"/>
    </w:rPr>
  </w:style>
  <w:style w:type="paragraph" w:customStyle="1" w:styleId="Bodytext22">
    <w:name w:val="Body text (2)"/>
    <w:basedOn w:val="Normal"/>
    <w:link w:val="Bodytext20"/>
    <w:uiPriority w:val="99"/>
    <w:rsid w:val="001E7203"/>
    <w:pPr>
      <w:shd w:val="clear" w:color="auto" w:fill="FFFFFF"/>
      <w:spacing w:after="0" w:line="240" w:lineRule="atLeast"/>
    </w:pPr>
    <w:rPr>
      <w:rFonts w:ascii="Times New Roman" w:hAnsi="Times New Roman"/>
      <w:sz w:val="19"/>
    </w:rPr>
  </w:style>
  <w:style w:type="paragraph" w:customStyle="1" w:styleId="BodyText1">
    <w:name w:val="Body Text1"/>
    <w:basedOn w:val="Normal"/>
    <w:link w:val="Bodytext0"/>
    <w:uiPriority w:val="99"/>
    <w:rsid w:val="001E7203"/>
    <w:pPr>
      <w:shd w:val="clear" w:color="auto" w:fill="FFFFFF"/>
      <w:spacing w:after="0" w:line="240" w:lineRule="atLeast"/>
    </w:pPr>
    <w:rPr>
      <w:rFonts w:ascii="Times New Roman" w:hAnsi="Times New Roman"/>
      <w:sz w:val="19"/>
    </w:rPr>
  </w:style>
  <w:style w:type="paragraph" w:customStyle="1" w:styleId="Bodytext30">
    <w:name w:val="Body text (3)"/>
    <w:basedOn w:val="Normal"/>
    <w:link w:val="Bodytext3"/>
    <w:uiPriority w:val="99"/>
    <w:rsid w:val="001E7203"/>
    <w:pPr>
      <w:shd w:val="clear" w:color="auto" w:fill="FFFFFF"/>
      <w:spacing w:after="0" w:line="274" w:lineRule="exact"/>
    </w:pPr>
    <w:rPr>
      <w:rFonts w:ascii="Times New Roman" w:hAnsi="Times New Roman"/>
      <w:sz w:val="23"/>
    </w:rPr>
  </w:style>
  <w:style w:type="character" w:customStyle="1" w:styleId="Heading10">
    <w:name w:val="Heading #1_"/>
    <w:link w:val="Heading11"/>
    <w:uiPriority w:val="99"/>
    <w:locked/>
    <w:rsid w:val="001E7203"/>
    <w:rPr>
      <w:rFonts w:ascii="Times New Roman" w:hAnsi="Times New Roman"/>
      <w:sz w:val="23"/>
      <w:shd w:val="clear" w:color="auto" w:fill="FFFFFF"/>
    </w:rPr>
  </w:style>
  <w:style w:type="character" w:customStyle="1" w:styleId="Heading1Bold">
    <w:name w:val="Heading #1 + Bold"/>
    <w:aliases w:val="Italic"/>
    <w:uiPriority w:val="99"/>
    <w:rsid w:val="001E7203"/>
    <w:rPr>
      <w:rFonts w:ascii="Times New Roman" w:hAnsi="Times New Roman"/>
      <w:b/>
      <w:i/>
      <w:sz w:val="23"/>
      <w:shd w:val="clear" w:color="auto" w:fill="FFFFFF"/>
    </w:rPr>
  </w:style>
  <w:style w:type="paragraph" w:customStyle="1" w:styleId="Heading11">
    <w:name w:val="Heading #1"/>
    <w:basedOn w:val="Normal"/>
    <w:link w:val="Heading10"/>
    <w:uiPriority w:val="99"/>
    <w:rsid w:val="001E7203"/>
    <w:pPr>
      <w:shd w:val="clear" w:color="auto" w:fill="FFFFFF"/>
      <w:spacing w:before="240" w:after="0" w:line="274" w:lineRule="exact"/>
      <w:ind w:hanging="340"/>
      <w:outlineLvl w:val="0"/>
    </w:pPr>
    <w:rPr>
      <w:rFonts w:ascii="Times New Roman" w:hAnsi="Times New Roman"/>
      <w:sz w:val="23"/>
    </w:rPr>
  </w:style>
  <w:style w:type="paragraph" w:styleId="BodyTextIndent3">
    <w:name w:val="Body Text Indent 3"/>
    <w:aliases w:val="Char"/>
    <w:basedOn w:val="Normal"/>
    <w:link w:val="BodyTextIndent3Char"/>
    <w:uiPriority w:val="99"/>
    <w:rsid w:val="001E7203"/>
    <w:pPr>
      <w:spacing w:after="120" w:line="240" w:lineRule="auto"/>
      <w:ind w:left="283"/>
    </w:pPr>
    <w:rPr>
      <w:rFonts w:ascii="Times New Roman" w:eastAsia="Calibri" w:hAnsi="Times New Roman" w:cs="Times New Roman"/>
      <w:noProof/>
      <w:sz w:val="16"/>
      <w:szCs w:val="16"/>
      <w:lang w:val="bg-BG" w:eastAsia="bg-BG"/>
    </w:rPr>
  </w:style>
  <w:style w:type="character" w:customStyle="1" w:styleId="BodyTextIndent3Char">
    <w:name w:val="Body Text Indent 3 Char"/>
    <w:aliases w:val="Char Char"/>
    <w:basedOn w:val="DefaultParagraphFont"/>
    <w:link w:val="BodyTextIndent3"/>
    <w:uiPriority w:val="99"/>
    <w:rsid w:val="001E7203"/>
    <w:rPr>
      <w:rFonts w:ascii="Times New Roman" w:eastAsia="Calibri" w:hAnsi="Times New Roman" w:cs="Times New Roman"/>
      <w:noProof/>
      <w:sz w:val="16"/>
      <w:szCs w:val="16"/>
      <w:lang w:val="bg-BG" w:eastAsia="bg-BG"/>
    </w:rPr>
  </w:style>
  <w:style w:type="character" w:customStyle="1" w:styleId="ListParagraphChar">
    <w:name w:val="List Paragraph Char"/>
    <w:link w:val="ListParagraph"/>
    <w:uiPriority w:val="99"/>
    <w:locked/>
    <w:rsid w:val="001E7203"/>
    <w:rPr>
      <w:rFonts w:ascii="Times New Roman" w:eastAsia="Calibri" w:hAnsi="Times New Roman" w:cs="Times New Roman"/>
      <w:sz w:val="24"/>
      <w:szCs w:val="20"/>
      <w:lang w:val="bg-BG" w:eastAsia="bg-BG"/>
    </w:rPr>
  </w:style>
  <w:style w:type="paragraph" w:customStyle="1" w:styleId="Default">
    <w:name w:val="Default"/>
    <w:uiPriority w:val="99"/>
    <w:rsid w:val="001E7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Characters">
    <w:name w:val="Footnote Characters"/>
    <w:uiPriority w:val="99"/>
    <w:rsid w:val="001E7203"/>
    <w:rPr>
      <w:vertAlign w:val="superscript"/>
    </w:rPr>
  </w:style>
  <w:style w:type="paragraph" w:customStyle="1" w:styleId="CharCharChar2">
    <w:name w:val="Char Char Char2"/>
    <w:basedOn w:val="Normal"/>
    <w:uiPriority w:val="99"/>
    <w:rsid w:val="001E7203"/>
    <w:pPr>
      <w:tabs>
        <w:tab w:val="left" w:pos="709"/>
      </w:tabs>
      <w:spacing w:after="0" w:line="240" w:lineRule="auto"/>
    </w:pPr>
    <w:rPr>
      <w:rFonts w:ascii="Tahoma" w:eastAsia="SimSun" w:hAnsi="Tahoma" w:cs="Times New Roman"/>
      <w:sz w:val="24"/>
      <w:szCs w:val="24"/>
      <w:lang w:val="pl-PL" w:eastAsia="pl-PL"/>
    </w:rPr>
  </w:style>
  <w:style w:type="character" w:customStyle="1" w:styleId="FontStyle116">
    <w:name w:val="Font Style116"/>
    <w:uiPriority w:val="99"/>
    <w:rsid w:val="001E7203"/>
    <w:rPr>
      <w:rFonts w:ascii="Times New Roman" w:hAnsi="Times New Roman"/>
      <w:sz w:val="22"/>
    </w:rPr>
  </w:style>
  <w:style w:type="character" w:customStyle="1" w:styleId="FootnoteTextChar1">
    <w:name w:val="Footnote Text Char1"/>
    <w:uiPriority w:val="99"/>
    <w:rsid w:val="001E7203"/>
    <w:rPr>
      <w:rFonts w:eastAsia="SimSun"/>
      <w:lang w:eastAsia="ar-SA" w:bidi="ar-SA"/>
    </w:rPr>
  </w:style>
  <w:style w:type="paragraph" w:styleId="BodyText31">
    <w:name w:val="Body Text 3"/>
    <w:basedOn w:val="Normal"/>
    <w:link w:val="BodyText3Char"/>
    <w:uiPriority w:val="99"/>
    <w:rsid w:val="001E7203"/>
    <w:pPr>
      <w:suppressAutoHyphens/>
      <w:spacing w:after="120" w:line="240" w:lineRule="auto"/>
    </w:pPr>
    <w:rPr>
      <w:rFonts w:ascii="Times New Roman" w:eastAsia="SimSun" w:hAnsi="Times New Roman" w:cs="Times New Roman"/>
      <w:sz w:val="16"/>
      <w:szCs w:val="16"/>
      <w:lang w:val="bg-BG" w:eastAsia="ar-SA"/>
    </w:rPr>
  </w:style>
  <w:style w:type="character" w:customStyle="1" w:styleId="BodyText3Char">
    <w:name w:val="Body Text 3 Char"/>
    <w:basedOn w:val="DefaultParagraphFont"/>
    <w:link w:val="BodyText31"/>
    <w:uiPriority w:val="99"/>
    <w:rsid w:val="001E7203"/>
    <w:rPr>
      <w:rFonts w:ascii="Times New Roman" w:eastAsia="SimSun" w:hAnsi="Times New Roman" w:cs="Times New Roman"/>
      <w:sz w:val="16"/>
      <w:szCs w:val="16"/>
      <w:lang w:val="bg-BG" w:eastAsia="ar-SA"/>
    </w:rPr>
  </w:style>
  <w:style w:type="character" w:customStyle="1" w:styleId="FootnoteTextChar2">
    <w:name w:val="Footnote Text Char2"/>
    <w:uiPriority w:val="99"/>
    <w:semiHidden/>
    <w:rsid w:val="001E7203"/>
    <w:rPr>
      <w:noProof/>
      <w:sz w:val="20"/>
    </w:rPr>
  </w:style>
  <w:style w:type="character" w:styleId="CommentReference">
    <w:name w:val="annotation reference"/>
    <w:uiPriority w:val="99"/>
    <w:rsid w:val="001E7203"/>
    <w:rPr>
      <w:rFonts w:cs="Times New Roman"/>
      <w:sz w:val="16"/>
      <w:szCs w:val="16"/>
    </w:rPr>
  </w:style>
  <w:style w:type="paragraph" w:styleId="CommentText">
    <w:name w:val="annotation text"/>
    <w:basedOn w:val="Normal"/>
    <w:link w:val="CommentTextChar"/>
    <w:uiPriority w:val="99"/>
    <w:rsid w:val="001E7203"/>
    <w:pPr>
      <w:spacing w:after="0" w:line="240" w:lineRule="auto"/>
    </w:pPr>
    <w:rPr>
      <w:rFonts w:ascii="Times New Roman" w:eastAsia="Calibri" w:hAnsi="Times New Roman" w:cs="Times New Roman"/>
      <w:noProof/>
      <w:sz w:val="20"/>
      <w:szCs w:val="20"/>
      <w:lang w:val="bg-BG" w:eastAsia="bg-BG"/>
    </w:rPr>
  </w:style>
  <w:style w:type="character" w:customStyle="1" w:styleId="CommentTextChar">
    <w:name w:val="Comment Text Char"/>
    <w:basedOn w:val="DefaultParagraphFont"/>
    <w:link w:val="CommentText"/>
    <w:uiPriority w:val="99"/>
    <w:rsid w:val="001E7203"/>
    <w:rPr>
      <w:rFonts w:ascii="Times New Roman" w:eastAsia="Calibri" w:hAnsi="Times New Roman" w:cs="Times New Roman"/>
      <w:noProof/>
      <w:sz w:val="20"/>
      <w:szCs w:val="20"/>
      <w:lang w:val="bg-BG" w:eastAsia="bg-BG"/>
    </w:rPr>
  </w:style>
  <w:style w:type="paragraph" w:styleId="CommentSubject">
    <w:name w:val="annotation subject"/>
    <w:basedOn w:val="CommentText"/>
    <w:next w:val="CommentText"/>
    <w:link w:val="CommentSubjectChar"/>
    <w:uiPriority w:val="99"/>
    <w:rsid w:val="001E7203"/>
    <w:rPr>
      <w:b/>
      <w:bCs/>
    </w:rPr>
  </w:style>
  <w:style w:type="character" w:customStyle="1" w:styleId="CommentSubjectChar">
    <w:name w:val="Comment Subject Char"/>
    <w:basedOn w:val="CommentTextChar"/>
    <w:link w:val="CommentSubject"/>
    <w:uiPriority w:val="99"/>
    <w:rsid w:val="001E7203"/>
    <w:rPr>
      <w:rFonts w:ascii="Times New Roman" w:eastAsia="Calibri" w:hAnsi="Times New Roman" w:cs="Times New Roman"/>
      <w:b/>
      <w:bCs/>
      <w:noProof/>
      <w:sz w:val="20"/>
      <w:szCs w:val="20"/>
      <w:lang w:val="bg-BG" w:eastAsia="bg-BG"/>
    </w:rPr>
  </w:style>
  <w:style w:type="paragraph" w:customStyle="1" w:styleId="1">
    <w:name w:val="Основен текст1"/>
    <w:basedOn w:val="Normal"/>
    <w:uiPriority w:val="99"/>
    <w:rsid w:val="001E7203"/>
    <w:pPr>
      <w:shd w:val="clear" w:color="auto" w:fill="FFFFFF"/>
      <w:spacing w:before="60" w:after="360" w:line="278" w:lineRule="exact"/>
      <w:ind w:hanging="720"/>
      <w:jc w:val="both"/>
    </w:pPr>
    <w:rPr>
      <w:rFonts w:ascii="Times New Roman" w:eastAsia="SimSun" w:hAnsi="Times New Roman" w:cs="Times New Roman"/>
      <w:sz w:val="24"/>
      <w:szCs w:val="24"/>
      <w:shd w:val="clear" w:color="auto" w:fill="FFFFFF"/>
      <w:lang w:val="bg-BG" w:eastAsia="bg-BG"/>
    </w:rPr>
  </w:style>
  <w:style w:type="paragraph" w:customStyle="1" w:styleId="BodyText23">
    <w:name w:val="Body Text2"/>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Bold">
    <w:name w:val="Body text + Bold"/>
    <w:uiPriority w:val="99"/>
    <w:rsid w:val="001E7203"/>
    <w:rPr>
      <w:rFonts w:ascii="Times New Roman" w:hAnsi="Times New Roman"/>
      <w:b/>
      <w:sz w:val="21"/>
      <w:shd w:val="clear" w:color="auto" w:fill="FFFFFF"/>
    </w:rPr>
  </w:style>
  <w:style w:type="character" w:customStyle="1" w:styleId="Bodytext3Bold">
    <w:name w:val="Body text (3) + Bold"/>
    <w:uiPriority w:val="99"/>
    <w:rsid w:val="001E7203"/>
    <w:rPr>
      <w:rFonts w:ascii="Times New Roman" w:hAnsi="Times New Roman"/>
      <w:b/>
      <w:spacing w:val="0"/>
      <w:shd w:val="clear" w:color="auto" w:fill="FFFFFF"/>
    </w:rPr>
  </w:style>
  <w:style w:type="character" w:customStyle="1" w:styleId="Bodytext4">
    <w:name w:val="Body text (4)"/>
    <w:uiPriority w:val="99"/>
    <w:rsid w:val="001E7203"/>
    <w:rPr>
      <w:rFonts w:ascii="Times New Roman" w:hAnsi="Times New Roman"/>
      <w:spacing w:val="0"/>
      <w:sz w:val="20"/>
      <w:u w:val="single"/>
    </w:rPr>
  </w:style>
  <w:style w:type="paragraph" w:customStyle="1" w:styleId="Style3">
    <w:name w:val="Style3"/>
    <w:basedOn w:val="Normal"/>
    <w:uiPriority w:val="99"/>
    <w:rsid w:val="001E7203"/>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val="bg-BG" w:eastAsia="bg-BG"/>
    </w:rPr>
  </w:style>
  <w:style w:type="paragraph" w:customStyle="1" w:styleId="BodyText32">
    <w:name w:val="Body Text3"/>
    <w:basedOn w:val="Normal"/>
    <w:uiPriority w:val="99"/>
    <w:rsid w:val="001E7203"/>
    <w:pPr>
      <w:shd w:val="clear" w:color="auto" w:fill="FFFFFF"/>
      <w:spacing w:after="0" w:line="240" w:lineRule="atLeast"/>
    </w:pPr>
    <w:rPr>
      <w:rFonts w:ascii="Times New Roman" w:eastAsia="Times New Roman" w:hAnsi="Times New Roman" w:cs="Times New Roman"/>
      <w:sz w:val="21"/>
      <w:szCs w:val="21"/>
      <w:lang w:val="bg-BG" w:eastAsia="bg-BG"/>
    </w:rPr>
  </w:style>
  <w:style w:type="character" w:customStyle="1" w:styleId="Bodytext4Consolas">
    <w:name w:val="Body text (4) + Consolas"/>
    <w:aliases w:val="Not Bold,Small Caps"/>
    <w:uiPriority w:val="99"/>
    <w:rsid w:val="001E7203"/>
    <w:rPr>
      <w:rFonts w:ascii="Consolas" w:hAnsi="Consolas"/>
      <w:b/>
      <w:smallCaps/>
      <w:spacing w:val="0"/>
      <w:sz w:val="20"/>
      <w:u w:val="single"/>
    </w:rPr>
  </w:style>
  <w:style w:type="character" w:customStyle="1" w:styleId="Bodytext410">
    <w:name w:val="Body text (4) + 10"/>
    <w:aliases w:val="5 pt,Not Italic1"/>
    <w:uiPriority w:val="99"/>
    <w:rsid w:val="001E7203"/>
    <w:rPr>
      <w:rFonts w:ascii="Times New Roman" w:hAnsi="Times New Roman"/>
      <w:i/>
      <w:spacing w:val="0"/>
      <w:sz w:val="21"/>
      <w:u w:val="single"/>
    </w:rPr>
  </w:style>
  <w:style w:type="paragraph" w:styleId="Subtitle">
    <w:name w:val="Subtitle"/>
    <w:basedOn w:val="Normal"/>
    <w:link w:val="SubtitleChar"/>
    <w:uiPriority w:val="99"/>
    <w:qFormat/>
    <w:rsid w:val="001E7203"/>
    <w:pPr>
      <w:spacing w:after="0" w:line="240" w:lineRule="auto"/>
      <w:jc w:val="both"/>
    </w:pPr>
    <w:rPr>
      <w:rFonts w:ascii="Arial" w:eastAsia="Times New Roman" w:hAnsi="Arial" w:cs="Times New Roman"/>
      <w:b/>
      <w:sz w:val="24"/>
      <w:szCs w:val="20"/>
      <w:lang w:val="bg-BG"/>
    </w:rPr>
  </w:style>
  <w:style w:type="character" w:customStyle="1" w:styleId="SubtitleChar">
    <w:name w:val="Subtitle Char"/>
    <w:basedOn w:val="DefaultParagraphFont"/>
    <w:link w:val="Subtitle"/>
    <w:uiPriority w:val="99"/>
    <w:rsid w:val="001E7203"/>
    <w:rPr>
      <w:rFonts w:ascii="Arial" w:eastAsia="Times New Roman" w:hAnsi="Arial" w:cs="Times New Roman"/>
      <w:b/>
      <w:sz w:val="24"/>
      <w:szCs w:val="20"/>
      <w:lang w:val="bg-BG"/>
    </w:rPr>
  </w:style>
  <w:style w:type="character" w:customStyle="1" w:styleId="FontStyle50">
    <w:name w:val="Font Style50"/>
    <w:uiPriority w:val="99"/>
    <w:rsid w:val="001E7203"/>
    <w:rPr>
      <w:rFonts w:ascii="Times New Roman" w:hAnsi="Times New Roman"/>
      <w:sz w:val="22"/>
    </w:rPr>
  </w:style>
  <w:style w:type="character" w:styleId="PageNumber">
    <w:name w:val="page number"/>
    <w:uiPriority w:val="99"/>
    <w:rsid w:val="001E7203"/>
    <w:rPr>
      <w:rFonts w:cs="Times New Roman"/>
    </w:rPr>
  </w:style>
  <w:style w:type="character" w:customStyle="1" w:styleId="CharChar">
    <w:name w:val="Знак Знак Char Char"/>
    <w:uiPriority w:val="99"/>
    <w:rsid w:val="001E7203"/>
    <w:rPr>
      <w:rFonts w:ascii="Times New Roman" w:eastAsia="SimSun" w:hAnsi="Times New Roman"/>
      <w:noProof/>
      <w:sz w:val="24"/>
      <w:lang w:eastAsia="bg-BG"/>
    </w:rPr>
  </w:style>
  <w:style w:type="character" w:customStyle="1" w:styleId="CharChar8">
    <w:name w:val="Char Char8"/>
    <w:uiPriority w:val="99"/>
    <w:rsid w:val="001E7203"/>
    <w:rPr>
      <w:rFonts w:ascii="Times New Roman" w:eastAsia="SimSun" w:hAnsi="Times New Roman"/>
      <w:sz w:val="24"/>
      <w:lang w:eastAsia="bg-BG"/>
    </w:rPr>
  </w:style>
  <w:style w:type="character" w:customStyle="1" w:styleId="CharChar7">
    <w:name w:val="Char Char7"/>
    <w:uiPriority w:val="99"/>
    <w:rsid w:val="001E7203"/>
    <w:rPr>
      <w:rFonts w:ascii="Times New Roman" w:eastAsia="SimSun" w:hAnsi="Times New Roman"/>
      <w:b/>
      <w:sz w:val="20"/>
    </w:rPr>
  </w:style>
  <w:style w:type="character" w:customStyle="1" w:styleId="CharChar6">
    <w:name w:val="Char Char6"/>
    <w:uiPriority w:val="99"/>
    <w:rsid w:val="001E7203"/>
    <w:rPr>
      <w:rFonts w:ascii="Times New Roman" w:eastAsia="SimSun" w:hAnsi="Times New Roman"/>
      <w:sz w:val="24"/>
      <w:lang w:eastAsia="bg-BG"/>
    </w:rPr>
  </w:style>
  <w:style w:type="character" w:customStyle="1" w:styleId="CharChar1">
    <w:name w:val="Char Char1"/>
    <w:uiPriority w:val="99"/>
    <w:rsid w:val="001E7203"/>
    <w:rPr>
      <w:rFonts w:ascii="Times New Roman" w:eastAsia="SimSun" w:hAnsi="Times New Roman"/>
      <w:sz w:val="24"/>
      <w:lang w:eastAsia="bg-BG"/>
    </w:rPr>
  </w:style>
  <w:style w:type="character" w:customStyle="1" w:styleId="CharCharChar3">
    <w:name w:val="Char Char Char3"/>
    <w:uiPriority w:val="99"/>
    <w:rsid w:val="001E7203"/>
    <w:rPr>
      <w:rFonts w:ascii="Times New Roman" w:eastAsia="SimSun" w:hAnsi="Times New Roman"/>
      <w:sz w:val="16"/>
    </w:rPr>
  </w:style>
  <w:style w:type="character" w:customStyle="1" w:styleId="CharChar5">
    <w:name w:val="Char Char5"/>
    <w:uiPriority w:val="99"/>
    <w:rsid w:val="001E7203"/>
    <w:rPr>
      <w:rFonts w:ascii="Times New Roman" w:eastAsia="SimSun" w:hAnsi="Times New Roman"/>
      <w:sz w:val="24"/>
      <w:lang w:eastAsia="bg-BG"/>
    </w:rPr>
  </w:style>
  <w:style w:type="character" w:customStyle="1" w:styleId="CharChar4">
    <w:name w:val="Char Char4"/>
    <w:uiPriority w:val="99"/>
    <w:semiHidden/>
    <w:rsid w:val="001E7203"/>
    <w:rPr>
      <w:rFonts w:ascii="Tahoma" w:eastAsia="SimSun" w:hAnsi="Tahoma"/>
      <w:sz w:val="16"/>
      <w:lang w:eastAsia="bg-BG"/>
    </w:rPr>
  </w:style>
  <w:style w:type="character" w:customStyle="1" w:styleId="CharChar3">
    <w:name w:val="Char Char3"/>
    <w:uiPriority w:val="99"/>
    <w:rsid w:val="001E7203"/>
    <w:rPr>
      <w:rFonts w:ascii="Times New Roman" w:eastAsia="SimSun" w:hAnsi="Times New Roman"/>
      <w:sz w:val="20"/>
      <w:lang w:eastAsia="bg-BG"/>
    </w:rPr>
  </w:style>
  <w:style w:type="character" w:customStyle="1" w:styleId="CharChar2">
    <w:name w:val="Char Char2"/>
    <w:uiPriority w:val="99"/>
    <w:semiHidden/>
    <w:rsid w:val="001E7203"/>
    <w:rPr>
      <w:rFonts w:ascii="Times New Roman" w:eastAsia="SimSun" w:hAnsi="Times New Roman"/>
      <w:b/>
      <w:sz w:val="20"/>
      <w:lang w:eastAsia="bg-BG"/>
    </w:rPr>
  </w:style>
  <w:style w:type="character" w:customStyle="1" w:styleId="CharChar9">
    <w:name w:val="Char Char9"/>
    <w:uiPriority w:val="99"/>
    <w:rsid w:val="001E7203"/>
    <w:rPr>
      <w:rFonts w:ascii="Arial" w:hAnsi="Arial"/>
      <w:noProof/>
      <w:lang w:eastAsia="bg-BG"/>
    </w:rPr>
  </w:style>
  <w:style w:type="character" w:customStyle="1" w:styleId="ldef1">
    <w:name w:val="ldef1"/>
    <w:uiPriority w:val="99"/>
    <w:rsid w:val="001E7203"/>
    <w:rPr>
      <w:rFonts w:ascii="Times New Roman" w:hAnsi="Times New Roman"/>
      <w:sz w:val="24"/>
    </w:rPr>
  </w:style>
  <w:style w:type="paragraph" w:styleId="Revision">
    <w:name w:val="Revision"/>
    <w:hidden/>
    <w:uiPriority w:val="99"/>
    <w:semiHidden/>
    <w:rsid w:val="001E7203"/>
    <w:pPr>
      <w:spacing w:after="0" w:line="240" w:lineRule="auto"/>
    </w:pPr>
    <w:rPr>
      <w:rFonts w:ascii="Times New Roman" w:eastAsia="SimSun" w:hAnsi="Times New Roman" w:cs="Times New Roman"/>
      <w:sz w:val="24"/>
      <w:szCs w:val="24"/>
      <w:lang w:val="bg-BG" w:eastAsia="bg-BG"/>
    </w:rPr>
  </w:style>
  <w:style w:type="paragraph" w:customStyle="1" w:styleId="Buletstile">
    <w:name w:val="Bulet stile"/>
    <w:basedOn w:val="Normal"/>
    <w:uiPriority w:val="99"/>
    <w:rsid w:val="001E7203"/>
    <w:pPr>
      <w:numPr>
        <w:numId w:val="3"/>
      </w:numPr>
      <w:suppressAutoHyphens/>
      <w:spacing w:before="60" w:after="120" w:line="360" w:lineRule="auto"/>
      <w:jc w:val="both"/>
    </w:pPr>
    <w:rPr>
      <w:rFonts w:ascii="Times New Roman" w:eastAsia="Calibri" w:hAnsi="Times New Roman" w:cs="Times New Roman"/>
      <w:sz w:val="24"/>
      <w:szCs w:val="24"/>
      <w:lang w:val="bg-BG" w:eastAsia="ar-SA"/>
    </w:rPr>
  </w:style>
  <w:style w:type="paragraph" w:customStyle="1" w:styleId="Normal12pt">
    <w:name w:val="Normal + 12 pt"/>
    <w:basedOn w:val="Normal"/>
    <w:link w:val="Normal12ptChar"/>
    <w:uiPriority w:val="99"/>
    <w:rsid w:val="001E7203"/>
    <w:pPr>
      <w:tabs>
        <w:tab w:val="left" w:pos="8820"/>
        <w:tab w:val="left" w:pos="9000"/>
      </w:tabs>
      <w:spacing w:after="0" w:line="240" w:lineRule="auto"/>
      <w:ind w:firstLine="540"/>
      <w:jc w:val="both"/>
    </w:pPr>
    <w:rPr>
      <w:rFonts w:ascii="Calibri" w:eastAsia="Calibri" w:hAnsi="Calibri" w:cs="Times New Roman"/>
      <w:sz w:val="24"/>
      <w:szCs w:val="20"/>
      <w:lang w:val="bg-BG" w:eastAsia="bg-BG"/>
    </w:rPr>
  </w:style>
  <w:style w:type="character" w:customStyle="1" w:styleId="Normal12ptChar">
    <w:name w:val="Normal + 12 pt Char"/>
    <w:link w:val="Normal12pt"/>
    <w:uiPriority w:val="99"/>
    <w:locked/>
    <w:rsid w:val="001E7203"/>
    <w:rPr>
      <w:rFonts w:ascii="Calibri" w:eastAsia="Calibri" w:hAnsi="Calibri" w:cs="Times New Roman"/>
      <w:sz w:val="24"/>
      <w:szCs w:val="20"/>
      <w:lang w:val="bg-BG" w:eastAsia="bg-BG"/>
    </w:rPr>
  </w:style>
  <w:style w:type="character" w:customStyle="1" w:styleId="BodyTextChar1">
    <w:name w:val="Body Text Char1"/>
    <w:uiPriority w:val="99"/>
    <w:semiHidden/>
    <w:locked/>
    <w:rsid w:val="001E7203"/>
    <w:rPr>
      <w:rFonts w:eastAsia="SimSun"/>
      <w:sz w:val="24"/>
    </w:rPr>
  </w:style>
  <w:style w:type="character" w:customStyle="1" w:styleId="Heading7">
    <w:name w:val="Heading #7_"/>
    <w:link w:val="Heading70"/>
    <w:uiPriority w:val="99"/>
    <w:locked/>
    <w:rsid w:val="001E7203"/>
    <w:rPr>
      <w:b/>
      <w:shd w:val="clear" w:color="auto" w:fill="FFFFFF"/>
    </w:rPr>
  </w:style>
  <w:style w:type="paragraph" w:customStyle="1" w:styleId="Heading70">
    <w:name w:val="Heading #7"/>
    <w:basedOn w:val="Normal"/>
    <w:link w:val="Heading7"/>
    <w:uiPriority w:val="99"/>
    <w:rsid w:val="001E7203"/>
    <w:pPr>
      <w:widowControl w:val="0"/>
      <w:shd w:val="clear" w:color="auto" w:fill="FFFFFF"/>
      <w:spacing w:after="720" w:line="240" w:lineRule="atLeast"/>
      <w:jc w:val="center"/>
      <w:outlineLvl w:val="6"/>
    </w:pPr>
    <w:rPr>
      <w:b/>
      <w:shd w:val="clear" w:color="auto" w:fill="FFFFFF"/>
    </w:rPr>
  </w:style>
  <w:style w:type="character" w:customStyle="1" w:styleId="Bodytext2Bold">
    <w:name w:val="Body text (2) + Bold"/>
    <w:uiPriority w:val="99"/>
    <w:rsid w:val="001E7203"/>
    <w:rPr>
      <w:rFonts w:ascii="Times New Roman" w:hAnsi="Times New Roman"/>
      <w:b/>
      <w:color w:val="000000"/>
      <w:spacing w:val="0"/>
      <w:w w:val="100"/>
      <w:position w:val="0"/>
      <w:sz w:val="24"/>
      <w:u w:val="none"/>
      <w:shd w:val="clear" w:color="auto" w:fill="FFFFFF"/>
      <w:lang w:val="bg-BG" w:eastAsia="bg-BG"/>
    </w:rPr>
  </w:style>
  <w:style w:type="character" w:customStyle="1" w:styleId="Bodytext8">
    <w:name w:val="Body text (8)_"/>
    <w:link w:val="Bodytext80"/>
    <w:uiPriority w:val="99"/>
    <w:locked/>
    <w:rsid w:val="001E7203"/>
    <w:rPr>
      <w:b/>
      <w:shd w:val="clear" w:color="auto" w:fill="FFFFFF"/>
    </w:rPr>
  </w:style>
  <w:style w:type="paragraph" w:customStyle="1" w:styleId="Bodytext80">
    <w:name w:val="Body text (8)"/>
    <w:basedOn w:val="Normal"/>
    <w:link w:val="Bodytext8"/>
    <w:uiPriority w:val="99"/>
    <w:rsid w:val="001E7203"/>
    <w:pPr>
      <w:widowControl w:val="0"/>
      <w:shd w:val="clear" w:color="auto" w:fill="FFFFFF"/>
      <w:spacing w:after="0" w:line="317" w:lineRule="exact"/>
      <w:jc w:val="both"/>
    </w:pPr>
    <w:rPr>
      <w:b/>
      <w:shd w:val="clear" w:color="auto" w:fill="FFFFFF"/>
    </w:rPr>
  </w:style>
  <w:style w:type="character" w:customStyle="1" w:styleId="84">
    <w:name w:val="Основен текст84"/>
    <w:uiPriority w:val="99"/>
    <w:rsid w:val="001E7203"/>
    <w:rPr>
      <w:rFonts w:ascii="Times New Roman" w:hAnsi="Times New Roman"/>
      <w:spacing w:val="0"/>
      <w:sz w:val="21"/>
    </w:rPr>
  </w:style>
  <w:style w:type="character" w:customStyle="1" w:styleId="6">
    <w:name w:val="Заглавие #6_"/>
    <w:link w:val="61"/>
    <w:uiPriority w:val="99"/>
    <w:locked/>
    <w:rsid w:val="001E7203"/>
    <w:rPr>
      <w:b/>
      <w:sz w:val="21"/>
      <w:shd w:val="clear" w:color="auto" w:fill="FFFFFF"/>
    </w:rPr>
  </w:style>
  <w:style w:type="character" w:customStyle="1" w:styleId="60">
    <w:name w:val="Заглавие #6"/>
    <w:uiPriority w:val="99"/>
    <w:rsid w:val="001E7203"/>
  </w:style>
  <w:style w:type="paragraph" w:customStyle="1" w:styleId="61">
    <w:name w:val="Заглавие #61"/>
    <w:basedOn w:val="Normal"/>
    <w:link w:val="6"/>
    <w:uiPriority w:val="99"/>
    <w:rsid w:val="001E7203"/>
    <w:pPr>
      <w:shd w:val="clear" w:color="auto" w:fill="FFFFFF"/>
      <w:spacing w:before="120" w:after="0" w:line="370" w:lineRule="exact"/>
      <w:jc w:val="both"/>
      <w:outlineLvl w:val="5"/>
    </w:pPr>
    <w:rPr>
      <w:b/>
      <w:sz w:val="21"/>
      <w:shd w:val="clear" w:color="auto" w:fill="FFFFFF"/>
    </w:rPr>
  </w:style>
  <w:style w:type="character" w:customStyle="1" w:styleId="CharChar10">
    <w:name w:val="Char Char10"/>
    <w:uiPriority w:val="99"/>
    <w:rsid w:val="001E7203"/>
    <w:rPr>
      <w:rFonts w:ascii="Cambria" w:hAnsi="Cambria"/>
      <w:b/>
      <w:kern w:val="32"/>
      <w:sz w:val="32"/>
      <w:lang w:val="bg-BG" w:eastAsia="bg-BG"/>
    </w:rPr>
  </w:style>
  <w:style w:type="character" w:styleId="SubtleEmphasis">
    <w:name w:val="Subtle Emphasis"/>
    <w:uiPriority w:val="99"/>
    <w:qFormat/>
    <w:rsid w:val="001E7203"/>
    <w:rPr>
      <w:rFonts w:cs="Times New Roman"/>
      <w:i/>
      <w:iCs/>
      <w:color w:val="404040"/>
    </w:rPr>
  </w:style>
  <w:style w:type="character" w:styleId="SubtleReference">
    <w:name w:val="Subtle Reference"/>
    <w:uiPriority w:val="99"/>
    <w:qFormat/>
    <w:rsid w:val="001E7203"/>
    <w:rPr>
      <w:rFonts w:cs="Times New Roman"/>
      <w:smallCaps/>
      <w:color w:val="auto"/>
    </w:rPr>
  </w:style>
  <w:style w:type="paragraph" w:styleId="NoSpacing">
    <w:name w:val="No Spacing"/>
    <w:uiPriority w:val="99"/>
    <w:qFormat/>
    <w:rsid w:val="001E7203"/>
    <w:pPr>
      <w:spacing w:after="0" w:line="240" w:lineRule="auto"/>
    </w:pPr>
    <w:rPr>
      <w:rFonts w:ascii="Calibri" w:eastAsia="Calibri" w:hAnsi="Calibri" w:cs="Calibri"/>
    </w:rPr>
  </w:style>
  <w:style w:type="table" w:styleId="TableGrid">
    <w:name w:val="Table Grid"/>
    <w:basedOn w:val="TableNormal"/>
    <w:uiPriority w:val="59"/>
    <w:rsid w:val="001E720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1E7203"/>
    <w:pPr>
      <w:keepLines/>
      <w:spacing w:before="240" w:line="259" w:lineRule="auto"/>
      <w:jc w:val="left"/>
      <w:outlineLvl w:val="9"/>
    </w:pPr>
    <w:rPr>
      <w:rFonts w:ascii="Calibri Light" w:eastAsia="Times New Roman" w:hAnsi="Calibri Light" w:cs="Calibri Light"/>
      <w:b w:val="0"/>
      <w:bCs w:val="0"/>
      <w:color w:val="2E74B5"/>
      <w:sz w:val="32"/>
      <w:szCs w:val="32"/>
      <w:lang w:val="en-US" w:eastAsia="en-US"/>
    </w:rPr>
  </w:style>
  <w:style w:type="paragraph" w:styleId="TOC2">
    <w:name w:val="toc 2"/>
    <w:basedOn w:val="Normal"/>
    <w:next w:val="Normal"/>
    <w:autoRedefine/>
    <w:uiPriority w:val="99"/>
    <w:semiHidden/>
    <w:rsid w:val="001E7203"/>
    <w:pPr>
      <w:spacing w:after="100"/>
      <w:ind w:left="220"/>
    </w:pPr>
    <w:rPr>
      <w:rFonts w:ascii="Calibri" w:eastAsia="Calibri" w:hAnsi="Calibri" w:cs="Calibri"/>
    </w:rPr>
  </w:style>
  <w:style w:type="paragraph" w:styleId="TOC1">
    <w:name w:val="toc 1"/>
    <w:basedOn w:val="Normal"/>
    <w:next w:val="Normal"/>
    <w:autoRedefine/>
    <w:uiPriority w:val="99"/>
    <w:semiHidden/>
    <w:rsid w:val="001E7203"/>
    <w:pPr>
      <w:tabs>
        <w:tab w:val="left" w:pos="240"/>
        <w:tab w:val="right" w:leader="dot" w:pos="9913"/>
      </w:tabs>
      <w:spacing w:after="100"/>
      <w:ind w:left="600" w:hanging="600"/>
      <w:jc w:val="both"/>
    </w:pPr>
    <w:rPr>
      <w:rFonts w:ascii="Times New Roman" w:eastAsia="Calibri" w:hAnsi="Times New Roman" w:cs="Times New Roman"/>
      <w:i/>
      <w:noProof/>
      <w:lang w:val="bg-BG"/>
    </w:rPr>
  </w:style>
  <w:style w:type="character" w:styleId="Emphasis">
    <w:name w:val="Emphasis"/>
    <w:uiPriority w:val="99"/>
    <w:qFormat/>
    <w:rsid w:val="001E7203"/>
    <w:rPr>
      <w:rFonts w:cs="Times New Roman"/>
      <w:i/>
      <w:iCs/>
    </w:rPr>
  </w:style>
  <w:style w:type="table" w:customStyle="1" w:styleId="TableGrid1">
    <w:name w:val="Table Grid1"/>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203"/>
    <w:pPr>
      <w:spacing w:after="0" w:line="240" w:lineRule="auto"/>
    </w:pPr>
    <w:rPr>
      <w:rFonts w:ascii="Calibri" w:eastAsia="Times New Roman" w:hAnsi="Calibri" w:cs="Calibri"/>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1E7203"/>
    <w:rPr>
      <w:b/>
      <w:i/>
      <w:spacing w:val="0"/>
      <w:lang w:val="bg-BG" w:eastAsia="bg-BG"/>
    </w:rPr>
  </w:style>
  <w:style w:type="paragraph" w:customStyle="1" w:styleId="Tiret0">
    <w:name w:val="Tiret 0"/>
    <w:basedOn w:val="Normal"/>
    <w:uiPriority w:val="99"/>
    <w:rsid w:val="001E7203"/>
    <w:pPr>
      <w:tabs>
        <w:tab w:val="num" w:pos="-720"/>
        <w:tab w:val="num" w:pos="720"/>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Tiret1">
    <w:name w:val="Tiret 1"/>
    <w:basedOn w:val="Normal"/>
    <w:uiPriority w:val="99"/>
    <w:rsid w:val="001E7203"/>
    <w:pPr>
      <w:tabs>
        <w:tab w:val="num" w:pos="720"/>
        <w:tab w:val="num" w:pos="1417"/>
      </w:tabs>
      <w:spacing w:before="120" w:after="120" w:line="240" w:lineRule="auto"/>
      <w:ind w:left="1417" w:hanging="567"/>
      <w:jc w:val="both"/>
    </w:pPr>
    <w:rPr>
      <w:rFonts w:ascii="Times New Roman" w:eastAsia="Calibri" w:hAnsi="Times New Roman" w:cs="Times New Roman"/>
      <w:sz w:val="24"/>
      <w:szCs w:val="24"/>
      <w:lang w:val="bg-BG" w:eastAsia="bg-BG"/>
    </w:rPr>
  </w:style>
  <w:style w:type="paragraph" w:customStyle="1" w:styleId="NumPar1">
    <w:name w:val="NumPar 1"/>
    <w:basedOn w:val="Normal"/>
    <w:next w:val="Normal"/>
    <w:uiPriority w:val="99"/>
    <w:rsid w:val="001E7203"/>
    <w:pPr>
      <w:numPr>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2">
    <w:name w:val="NumPar 2"/>
    <w:basedOn w:val="Normal"/>
    <w:next w:val="Normal"/>
    <w:uiPriority w:val="99"/>
    <w:rsid w:val="001E7203"/>
    <w:pPr>
      <w:numPr>
        <w:ilvl w:val="1"/>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3">
    <w:name w:val="NumPar 3"/>
    <w:basedOn w:val="Normal"/>
    <w:next w:val="Normal"/>
    <w:uiPriority w:val="99"/>
    <w:rsid w:val="001E7203"/>
    <w:pPr>
      <w:numPr>
        <w:ilvl w:val="2"/>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umPar4">
    <w:name w:val="NumPar 4"/>
    <w:basedOn w:val="Normal"/>
    <w:next w:val="Normal"/>
    <w:uiPriority w:val="99"/>
    <w:rsid w:val="001E7203"/>
    <w:pPr>
      <w:numPr>
        <w:ilvl w:val="3"/>
        <w:numId w:val="5"/>
      </w:numPr>
      <w:tabs>
        <w:tab w:val="num" w:pos="850"/>
      </w:tabs>
      <w:spacing w:before="120" w:after="120" w:line="240" w:lineRule="auto"/>
      <w:ind w:left="850" w:hanging="850"/>
      <w:jc w:val="both"/>
    </w:pPr>
    <w:rPr>
      <w:rFonts w:ascii="Times New Roman" w:eastAsia="Calibri" w:hAnsi="Times New Roman" w:cs="Times New Roman"/>
      <w:sz w:val="24"/>
      <w:szCs w:val="24"/>
      <w:lang w:val="bg-BG" w:eastAsia="bg-BG"/>
    </w:rPr>
  </w:style>
  <w:style w:type="paragraph" w:customStyle="1" w:styleId="NormalBold">
    <w:name w:val="NormalBold"/>
    <w:basedOn w:val="Normal"/>
    <w:link w:val="NormalBoldChar"/>
    <w:uiPriority w:val="99"/>
    <w:rsid w:val="001E7203"/>
    <w:pPr>
      <w:widowControl w:val="0"/>
      <w:spacing w:after="0" w:line="240" w:lineRule="auto"/>
    </w:pPr>
    <w:rPr>
      <w:rFonts w:ascii="Times New Roman" w:eastAsia="Calibri" w:hAnsi="Times New Roman" w:cs="Times New Roman"/>
      <w:b/>
      <w:sz w:val="24"/>
      <w:lang w:val="bg-BG" w:eastAsia="bg-BG"/>
    </w:rPr>
  </w:style>
  <w:style w:type="character" w:customStyle="1" w:styleId="NormalBoldChar">
    <w:name w:val="NormalBold Char"/>
    <w:link w:val="NormalBold"/>
    <w:uiPriority w:val="99"/>
    <w:locked/>
    <w:rsid w:val="001E7203"/>
    <w:rPr>
      <w:rFonts w:ascii="Times New Roman" w:eastAsia="Calibri" w:hAnsi="Times New Roman" w:cs="Times New Roman"/>
      <w:b/>
      <w:sz w:val="24"/>
      <w:lang w:val="bg-BG" w:eastAsia="bg-BG"/>
    </w:rPr>
  </w:style>
  <w:style w:type="paragraph" w:customStyle="1" w:styleId="Text1">
    <w:name w:val="Text 1"/>
    <w:basedOn w:val="Normal"/>
    <w:uiPriority w:val="99"/>
    <w:rsid w:val="001E7203"/>
    <w:pPr>
      <w:spacing w:before="120" w:after="120" w:line="240" w:lineRule="auto"/>
      <w:ind w:left="850"/>
      <w:jc w:val="both"/>
    </w:pPr>
    <w:rPr>
      <w:rFonts w:ascii="Times New Roman" w:eastAsia="Times New Roman" w:hAnsi="Times New Roman" w:cs="Times New Roman"/>
      <w:sz w:val="24"/>
      <w:lang w:val="bg-BG" w:eastAsia="bg-BG"/>
    </w:rPr>
  </w:style>
  <w:style w:type="paragraph" w:customStyle="1" w:styleId="NormalLeft">
    <w:name w:val="Normal Left"/>
    <w:basedOn w:val="Normal"/>
    <w:uiPriority w:val="99"/>
    <w:rsid w:val="001E7203"/>
    <w:pPr>
      <w:spacing w:before="120" w:after="120" w:line="240" w:lineRule="auto"/>
    </w:pPr>
    <w:rPr>
      <w:rFonts w:ascii="Times New Roman" w:eastAsia="Times New Roman" w:hAnsi="Times New Roman" w:cs="Times New Roman"/>
      <w:sz w:val="24"/>
      <w:lang w:val="bg-BG" w:eastAsia="bg-BG"/>
    </w:rPr>
  </w:style>
  <w:style w:type="paragraph" w:customStyle="1" w:styleId="ChapterTitle">
    <w:name w:val="ChapterTitle"/>
    <w:basedOn w:val="Normal"/>
    <w:next w:val="Normal"/>
    <w:uiPriority w:val="99"/>
    <w:rsid w:val="001E7203"/>
    <w:pPr>
      <w:keepNext/>
      <w:spacing w:before="120" w:after="360" w:line="240" w:lineRule="auto"/>
      <w:jc w:val="center"/>
    </w:pPr>
    <w:rPr>
      <w:rFonts w:ascii="Times New Roman" w:eastAsia="Times New Roman" w:hAnsi="Times New Roman" w:cs="Times New Roman"/>
      <w:b/>
      <w:sz w:val="32"/>
      <w:lang w:val="bg-BG" w:eastAsia="bg-BG"/>
    </w:rPr>
  </w:style>
  <w:style w:type="paragraph" w:customStyle="1" w:styleId="SectionTitle">
    <w:name w:val="SectionTitle"/>
    <w:basedOn w:val="Normal"/>
    <w:next w:val="Heading1"/>
    <w:uiPriority w:val="99"/>
    <w:rsid w:val="001E7203"/>
    <w:pPr>
      <w:keepNext/>
      <w:spacing w:before="120" w:after="360" w:line="240" w:lineRule="auto"/>
      <w:jc w:val="center"/>
    </w:pPr>
    <w:rPr>
      <w:rFonts w:ascii="Times New Roman" w:eastAsia="Times New Roman" w:hAnsi="Times New Roman" w:cs="Times New Roman"/>
      <w:b/>
      <w:smallCaps/>
      <w:sz w:val="28"/>
      <w:lang w:val="bg-BG" w:eastAsia="bg-BG"/>
    </w:rPr>
  </w:style>
  <w:style w:type="paragraph" w:customStyle="1" w:styleId="Annexetitre">
    <w:name w:val="Annexe titre"/>
    <w:basedOn w:val="Normal"/>
    <w:next w:val="Normal"/>
    <w:uiPriority w:val="99"/>
    <w:rsid w:val="001E7203"/>
    <w:pPr>
      <w:spacing w:before="120" w:after="120" w:line="240" w:lineRule="auto"/>
      <w:jc w:val="center"/>
    </w:pPr>
    <w:rPr>
      <w:rFonts w:ascii="Times New Roman" w:eastAsia="Times New Roman" w:hAnsi="Times New Roman" w:cs="Times New Roman"/>
      <w:b/>
      <w:sz w:val="24"/>
      <w:u w:val="single"/>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39815">
      <w:bodyDiv w:val="1"/>
      <w:marLeft w:val="0"/>
      <w:marRight w:val="0"/>
      <w:marTop w:val="0"/>
      <w:marBottom w:val="0"/>
      <w:divBdr>
        <w:top w:val="none" w:sz="0" w:space="0" w:color="auto"/>
        <w:left w:val="none" w:sz="0" w:space="0" w:color="auto"/>
        <w:bottom w:val="none" w:sz="0" w:space="0" w:color="auto"/>
        <w:right w:val="none" w:sz="0" w:space="0" w:color="auto"/>
      </w:divBdr>
    </w:div>
    <w:div w:id="20208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0898-E476-47E4-AEF2-C5716FC1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Ina Milkova</cp:lastModifiedBy>
  <cp:revision>159</cp:revision>
  <dcterms:created xsi:type="dcterms:W3CDTF">2017-10-06T13:54:00Z</dcterms:created>
  <dcterms:modified xsi:type="dcterms:W3CDTF">2020-03-22T11:29:00Z</dcterms:modified>
</cp:coreProperties>
</file>